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9D5E" w14:textId="77777777" w:rsidR="00D543E4" w:rsidRDefault="00D543E4">
      <w:pPr>
        <w:pStyle w:val="Heading1"/>
        <w:kinsoku w:val="0"/>
        <w:overflowPunct w:val="0"/>
      </w:pPr>
      <w:r>
        <w:t>TOWN OF RED HOOK</w:t>
      </w:r>
    </w:p>
    <w:p w14:paraId="283DF4FB" w14:textId="77777777" w:rsidR="00D543E4" w:rsidRDefault="00D543E4">
      <w:pPr>
        <w:pStyle w:val="BodyText"/>
        <w:kinsoku w:val="0"/>
        <w:overflowPunct w:val="0"/>
        <w:spacing w:before="99"/>
        <w:ind w:left="2659" w:right="2526"/>
        <w:jc w:val="center"/>
        <w:rPr>
          <w:b/>
          <w:bCs/>
          <w:sz w:val="24"/>
          <w:szCs w:val="24"/>
        </w:rPr>
      </w:pPr>
      <w:r>
        <w:rPr>
          <w:b/>
          <w:bCs/>
          <w:sz w:val="24"/>
          <w:szCs w:val="24"/>
        </w:rPr>
        <w:t>TRANSFER TAX – COMMUNITY PRESERVATION FUND</w:t>
      </w:r>
    </w:p>
    <w:p w14:paraId="6BEC0A76" w14:textId="77777777" w:rsidR="00D543E4" w:rsidRDefault="00D543E4">
      <w:pPr>
        <w:pStyle w:val="Heading5"/>
        <w:kinsoku w:val="0"/>
        <w:overflowPunct w:val="0"/>
        <w:spacing w:before="118"/>
        <w:ind w:left="2551" w:firstLine="231"/>
        <w:rPr>
          <w:spacing w:val="-3"/>
        </w:rPr>
      </w:pPr>
      <w:r>
        <w:t xml:space="preserve">Proceeds Of This Tax </w:t>
      </w:r>
      <w:r>
        <w:rPr>
          <w:spacing w:val="-3"/>
        </w:rPr>
        <w:t xml:space="preserve">Are </w:t>
      </w:r>
      <w:r>
        <w:t xml:space="preserve">Deposited In A Dedicated Fund </w:t>
      </w:r>
      <w:r>
        <w:rPr>
          <w:spacing w:val="-2"/>
        </w:rPr>
        <w:t xml:space="preserve">Earmarked </w:t>
      </w:r>
      <w:r>
        <w:t xml:space="preserve">For The </w:t>
      </w:r>
      <w:r>
        <w:rPr>
          <w:spacing w:val="-3"/>
        </w:rPr>
        <w:t xml:space="preserve">Acquisition </w:t>
      </w:r>
      <w:r>
        <w:t xml:space="preserve">Of </w:t>
      </w:r>
      <w:r>
        <w:rPr>
          <w:spacing w:val="-3"/>
        </w:rPr>
        <w:t xml:space="preserve">Land, Development Rights, And </w:t>
      </w:r>
      <w:r>
        <w:t xml:space="preserve">Other </w:t>
      </w:r>
      <w:r>
        <w:rPr>
          <w:spacing w:val="-3"/>
        </w:rPr>
        <w:t xml:space="preserve">Interests </w:t>
      </w:r>
      <w:r>
        <w:t xml:space="preserve">In </w:t>
      </w:r>
      <w:r>
        <w:rPr>
          <w:spacing w:val="-3"/>
        </w:rPr>
        <w:t>Property</w:t>
      </w:r>
    </w:p>
    <w:p w14:paraId="595A436E" w14:textId="77777777" w:rsidR="00D543E4" w:rsidRDefault="00D543E4">
      <w:pPr>
        <w:pStyle w:val="BodyText"/>
        <w:kinsoku w:val="0"/>
        <w:overflowPunct w:val="0"/>
        <w:ind w:left="2658" w:right="2526"/>
        <w:jc w:val="center"/>
        <w:rPr>
          <w:b/>
          <w:bCs/>
        </w:rPr>
      </w:pPr>
      <w:r>
        <w:rPr>
          <w:b/>
          <w:bCs/>
        </w:rPr>
        <w:t>For Conservation Purposes</w:t>
      </w:r>
    </w:p>
    <w:p w14:paraId="76D9C8D2" w14:textId="77777777" w:rsidR="00D543E4" w:rsidRDefault="00D543E4">
      <w:pPr>
        <w:pStyle w:val="BodyText"/>
        <w:kinsoku w:val="0"/>
        <w:overflowPunct w:val="0"/>
        <w:rPr>
          <w:b/>
          <w:bCs/>
        </w:rPr>
      </w:pPr>
    </w:p>
    <w:p w14:paraId="1BFA15C7" w14:textId="77777777" w:rsidR="00D543E4" w:rsidRDefault="00D543E4">
      <w:pPr>
        <w:pStyle w:val="BodyText"/>
        <w:kinsoku w:val="0"/>
        <w:overflowPunct w:val="0"/>
        <w:ind w:left="151" w:right="2248"/>
        <w:rPr>
          <w:b/>
          <w:bCs/>
        </w:rPr>
      </w:pPr>
      <w:r>
        <w:rPr>
          <w:b/>
          <w:bCs/>
        </w:rPr>
        <w:t>***See Town of Red Hook Local Law No. 1 of 2007 before completing this form***</w:t>
      </w:r>
    </w:p>
    <w:p w14:paraId="642245F0" w14:textId="77777777" w:rsidR="00D543E4" w:rsidRDefault="00D543E4">
      <w:pPr>
        <w:pStyle w:val="BodyText"/>
        <w:kinsoku w:val="0"/>
        <w:overflowPunct w:val="0"/>
        <w:spacing w:before="102"/>
        <w:ind w:left="199" w:right="2248"/>
        <w:rPr>
          <w:rFonts w:ascii="Tahoma" w:hAnsi="Tahoma" w:cs="Tahoma"/>
          <w:b/>
          <w:bCs/>
        </w:rPr>
      </w:pPr>
      <w:r>
        <w:rPr>
          <w:rFonts w:ascii="Tahoma" w:hAnsi="Tahoma" w:cs="Tahoma"/>
          <w:b/>
          <w:bCs/>
        </w:rPr>
        <w:t>Schedule A — Information relating to conveyance</w:t>
      </w:r>
    </w:p>
    <w:tbl>
      <w:tblPr>
        <w:tblW w:w="0" w:type="auto"/>
        <w:tblInd w:w="740" w:type="dxa"/>
        <w:tblLayout w:type="fixed"/>
        <w:tblCellMar>
          <w:left w:w="0" w:type="dxa"/>
          <w:right w:w="0" w:type="dxa"/>
        </w:tblCellMar>
        <w:tblLook w:val="0000" w:firstRow="0" w:lastRow="0" w:firstColumn="0" w:lastColumn="0" w:noHBand="0" w:noVBand="0"/>
      </w:tblPr>
      <w:tblGrid>
        <w:gridCol w:w="212"/>
        <w:gridCol w:w="1742"/>
        <w:gridCol w:w="2821"/>
        <w:gridCol w:w="1226"/>
        <w:gridCol w:w="1751"/>
        <w:gridCol w:w="2400"/>
      </w:tblGrid>
      <w:tr w:rsidR="00D543E4" w14:paraId="2A853E77" w14:textId="77777777">
        <w:tblPrEx>
          <w:tblCellMar>
            <w:top w:w="0" w:type="dxa"/>
            <w:left w:w="0" w:type="dxa"/>
            <w:bottom w:w="0" w:type="dxa"/>
            <w:right w:w="0" w:type="dxa"/>
          </w:tblCellMar>
        </w:tblPrEx>
        <w:trPr>
          <w:trHeight w:hRule="exact" w:val="333"/>
        </w:trPr>
        <w:tc>
          <w:tcPr>
            <w:tcW w:w="212" w:type="dxa"/>
            <w:tcBorders>
              <w:top w:val="single" w:sz="2" w:space="0" w:color="000000"/>
              <w:left w:val="nil"/>
              <w:bottom w:val="nil"/>
              <w:right w:val="nil"/>
            </w:tcBorders>
          </w:tcPr>
          <w:p w14:paraId="11E1EF71" w14:textId="77777777" w:rsidR="00D543E4" w:rsidRDefault="00D543E4">
            <w:pPr>
              <w:rPr>
                <w:rFonts w:ascii="Times New Roman" w:hAnsi="Times New Roman" w:cs="Times New Roman"/>
              </w:rPr>
            </w:pPr>
          </w:p>
        </w:tc>
        <w:tc>
          <w:tcPr>
            <w:tcW w:w="1742" w:type="dxa"/>
            <w:tcBorders>
              <w:top w:val="single" w:sz="2" w:space="0" w:color="000000"/>
              <w:left w:val="nil"/>
              <w:bottom w:val="nil"/>
              <w:right w:val="single" w:sz="2" w:space="0" w:color="000000"/>
            </w:tcBorders>
          </w:tcPr>
          <w:p w14:paraId="23AB8111" w14:textId="77777777" w:rsidR="00D543E4" w:rsidRDefault="00D543E4">
            <w:pPr>
              <w:pStyle w:val="TableParagraph"/>
              <w:kinsoku w:val="0"/>
              <w:overflowPunct w:val="0"/>
              <w:spacing w:line="251" w:lineRule="exact"/>
              <w:ind w:left="90"/>
              <w:rPr>
                <w:rFonts w:ascii="Times New Roman" w:hAnsi="Times New Roman" w:cs="Times New Roman"/>
              </w:rPr>
            </w:pPr>
            <w:r>
              <w:rPr>
                <w:rFonts w:ascii="Arial Narrow" w:hAnsi="Arial Narrow" w:cs="Arial Narrow"/>
                <w:sz w:val="22"/>
                <w:szCs w:val="22"/>
              </w:rPr>
              <w:t>Grantor/Transferor</w:t>
            </w:r>
          </w:p>
        </w:tc>
        <w:tc>
          <w:tcPr>
            <w:tcW w:w="5798" w:type="dxa"/>
            <w:gridSpan w:val="3"/>
            <w:tcBorders>
              <w:top w:val="single" w:sz="2" w:space="0" w:color="000000"/>
              <w:left w:val="single" w:sz="2" w:space="0" w:color="000000"/>
              <w:bottom w:val="nil"/>
              <w:right w:val="single" w:sz="2" w:space="0" w:color="000000"/>
            </w:tcBorders>
          </w:tcPr>
          <w:p w14:paraId="058339CD" w14:textId="77777777" w:rsidR="00D543E4" w:rsidRDefault="00D543E4">
            <w:pPr>
              <w:pStyle w:val="TableParagraph"/>
              <w:kinsoku w:val="0"/>
              <w:overflowPunct w:val="0"/>
              <w:spacing w:line="182" w:lineRule="exact"/>
              <w:ind w:left="-1"/>
              <w:rPr>
                <w:rFonts w:ascii="Times New Roman" w:hAnsi="Times New Roman" w:cs="Times New Roman"/>
              </w:rPr>
            </w:pPr>
            <w:r>
              <w:rPr>
                <w:sz w:val="16"/>
                <w:szCs w:val="16"/>
              </w:rPr>
              <w:t xml:space="preserve">Name </w:t>
            </w:r>
            <w:r>
              <w:rPr>
                <w:rFonts w:ascii="Verdana" w:hAnsi="Verdana" w:cs="Verdana"/>
                <w:i/>
                <w:iCs/>
                <w:sz w:val="14"/>
                <w:szCs w:val="14"/>
              </w:rPr>
              <w:t xml:space="preserve">(if </w:t>
            </w:r>
            <w:r>
              <w:rPr>
                <w:i/>
                <w:iCs/>
                <w:sz w:val="16"/>
                <w:szCs w:val="16"/>
              </w:rPr>
              <w:t xml:space="preserve">individual; </w:t>
            </w:r>
            <w:r>
              <w:rPr>
                <w:rFonts w:ascii="Verdana" w:hAnsi="Verdana" w:cs="Verdana"/>
                <w:i/>
                <w:iCs/>
                <w:sz w:val="14"/>
                <w:szCs w:val="14"/>
              </w:rPr>
              <w:t>last, first, middle initial)</w:t>
            </w:r>
          </w:p>
        </w:tc>
        <w:tc>
          <w:tcPr>
            <w:tcW w:w="2400" w:type="dxa"/>
            <w:tcBorders>
              <w:top w:val="single" w:sz="2" w:space="0" w:color="000000"/>
              <w:left w:val="single" w:sz="2" w:space="0" w:color="000000"/>
              <w:bottom w:val="nil"/>
              <w:right w:val="nil"/>
            </w:tcBorders>
          </w:tcPr>
          <w:p w14:paraId="164D3209" w14:textId="77777777" w:rsidR="00D543E4" w:rsidRDefault="00D543E4">
            <w:pPr>
              <w:pStyle w:val="TableParagraph"/>
              <w:kinsoku w:val="0"/>
              <w:overflowPunct w:val="0"/>
              <w:spacing w:line="182" w:lineRule="exact"/>
              <w:rPr>
                <w:rFonts w:ascii="Times New Roman" w:hAnsi="Times New Roman" w:cs="Times New Roman"/>
              </w:rPr>
            </w:pPr>
            <w:r>
              <w:rPr>
                <w:sz w:val="16"/>
                <w:szCs w:val="16"/>
              </w:rPr>
              <w:t>Social security number</w:t>
            </w:r>
          </w:p>
        </w:tc>
      </w:tr>
      <w:tr w:rsidR="00D543E4" w14:paraId="64DAD331" w14:textId="77777777">
        <w:tblPrEx>
          <w:tblCellMar>
            <w:top w:w="0" w:type="dxa"/>
            <w:left w:w="0" w:type="dxa"/>
            <w:bottom w:w="0" w:type="dxa"/>
            <w:right w:w="0" w:type="dxa"/>
          </w:tblCellMar>
        </w:tblPrEx>
        <w:trPr>
          <w:trHeight w:hRule="exact" w:val="285"/>
        </w:trPr>
        <w:tc>
          <w:tcPr>
            <w:tcW w:w="212" w:type="dxa"/>
            <w:tcBorders>
              <w:top w:val="nil"/>
              <w:left w:val="nil"/>
              <w:bottom w:val="nil"/>
              <w:right w:val="nil"/>
            </w:tcBorders>
          </w:tcPr>
          <w:p w14:paraId="54BA21BD" w14:textId="77777777" w:rsidR="00D543E4" w:rsidRDefault="00D543E4">
            <w:pPr>
              <w:pStyle w:val="TableParagraph"/>
              <w:kinsoku w:val="0"/>
              <w:overflowPunct w:val="0"/>
              <w:spacing w:before="64"/>
              <w:ind w:right="38"/>
              <w:jc w:val="center"/>
              <w:rPr>
                <w:rFonts w:ascii="Times New Roman" w:hAnsi="Times New Roman" w:cs="Times New Roman"/>
              </w:rPr>
            </w:pPr>
            <w:r>
              <w:rPr>
                <w:w w:val="123"/>
                <w:sz w:val="16"/>
                <w:szCs w:val="16"/>
              </w:rPr>
              <w:t>D</w:t>
            </w:r>
          </w:p>
        </w:tc>
        <w:tc>
          <w:tcPr>
            <w:tcW w:w="1742" w:type="dxa"/>
            <w:tcBorders>
              <w:top w:val="nil"/>
              <w:left w:val="nil"/>
              <w:bottom w:val="nil"/>
              <w:right w:val="single" w:sz="2" w:space="0" w:color="000000"/>
            </w:tcBorders>
          </w:tcPr>
          <w:p w14:paraId="03AD2695" w14:textId="77777777" w:rsidR="00D543E4" w:rsidRDefault="00D543E4">
            <w:pPr>
              <w:pStyle w:val="TableParagraph"/>
              <w:kinsoku w:val="0"/>
              <w:overflowPunct w:val="0"/>
              <w:spacing w:before="64"/>
              <w:ind w:left="54"/>
              <w:rPr>
                <w:rFonts w:ascii="Times New Roman" w:hAnsi="Times New Roman" w:cs="Times New Roman"/>
              </w:rPr>
            </w:pPr>
            <w:r>
              <w:rPr>
                <w:sz w:val="16"/>
                <w:szCs w:val="16"/>
              </w:rPr>
              <w:t>Individual</w:t>
            </w:r>
          </w:p>
        </w:tc>
        <w:tc>
          <w:tcPr>
            <w:tcW w:w="5798" w:type="dxa"/>
            <w:gridSpan w:val="3"/>
            <w:tcBorders>
              <w:top w:val="nil"/>
              <w:left w:val="single" w:sz="2" w:space="0" w:color="000000"/>
              <w:bottom w:val="single" w:sz="2" w:space="0" w:color="000000"/>
              <w:right w:val="single" w:sz="2" w:space="0" w:color="000000"/>
            </w:tcBorders>
          </w:tcPr>
          <w:p w14:paraId="24ADCA38" w14:textId="77777777" w:rsidR="00D543E4" w:rsidRDefault="00D543E4">
            <w:pPr>
              <w:rPr>
                <w:rFonts w:ascii="Times New Roman" w:hAnsi="Times New Roman" w:cs="Times New Roman"/>
              </w:rPr>
            </w:pPr>
          </w:p>
        </w:tc>
        <w:tc>
          <w:tcPr>
            <w:tcW w:w="2400" w:type="dxa"/>
            <w:tcBorders>
              <w:top w:val="nil"/>
              <w:left w:val="single" w:sz="2" w:space="0" w:color="000000"/>
              <w:bottom w:val="single" w:sz="2" w:space="0" w:color="000000"/>
              <w:right w:val="nil"/>
            </w:tcBorders>
          </w:tcPr>
          <w:p w14:paraId="3A3380A3" w14:textId="77777777" w:rsidR="00D543E4" w:rsidRDefault="00D543E4">
            <w:pPr>
              <w:rPr>
                <w:rFonts w:ascii="Times New Roman" w:hAnsi="Times New Roman" w:cs="Times New Roman"/>
              </w:rPr>
            </w:pPr>
          </w:p>
        </w:tc>
      </w:tr>
      <w:tr w:rsidR="00D543E4" w14:paraId="104EDBD0" w14:textId="77777777">
        <w:tblPrEx>
          <w:tblCellMar>
            <w:top w:w="0" w:type="dxa"/>
            <w:left w:w="0" w:type="dxa"/>
            <w:bottom w:w="0" w:type="dxa"/>
            <w:right w:w="0" w:type="dxa"/>
          </w:tblCellMar>
        </w:tblPrEx>
        <w:trPr>
          <w:trHeight w:hRule="exact" w:val="371"/>
        </w:trPr>
        <w:tc>
          <w:tcPr>
            <w:tcW w:w="212" w:type="dxa"/>
            <w:tcBorders>
              <w:top w:val="nil"/>
              <w:left w:val="nil"/>
              <w:bottom w:val="nil"/>
              <w:right w:val="nil"/>
            </w:tcBorders>
          </w:tcPr>
          <w:p w14:paraId="39E4E0CF" w14:textId="77777777" w:rsidR="00D543E4" w:rsidRDefault="00D543E4">
            <w:pPr>
              <w:pStyle w:val="TableParagraph"/>
              <w:kinsoku w:val="0"/>
              <w:overflowPunct w:val="0"/>
              <w:spacing w:before="72"/>
              <w:ind w:right="38"/>
              <w:jc w:val="center"/>
              <w:rPr>
                <w:rFonts w:ascii="Times New Roman" w:hAnsi="Times New Roman" w:cs="Times New Roman"/>
              </w:rPr>
            </w:pPr>
            <w:r>
              <w:rPr>
                <w:w w:val="123"/>
                <w:sz w:val="16"/>
                <w:szCs w:val="16"/>
              </w:rPr>
              <w:t>D</w:t>
            </w:r>
          </w:p>
        </w:tc>
        <w:tc>
          <w:tcPr>
            <w:tcW w:w="1742" w:type="dxa"/>
            <w:tcBorders>
              <w:top w:val="nil"/>
              <w:left w:val="nil"/>
              <w:bottom w:val="nil"/>
              <w:right w:val="single" w:sz="2" w:space="0" w:color="000000"/>
            </w:tcBorders>
          </w:tcPr>
          <w:p w14:paraId="1C912F28" w14:textId="77777777" w:rsidR="00D543E4" w:rsidRDefault="00D543E4">
            <w:pPr>
              <w:pStyle w:val="TableParagraph"/>
              <w:kinsoku w:val="0"/>
              <w:overflowPunct w:val="0"/>
              <w:spacing w:before="72"/>
              <w:ind w:left="54"/>
              <w:rPr>
                <w:rFonts w:ascii="Times New Roman" w:hAnsi="Times New Roman" w:cs="Times New Roman"/>
              </w:rPr>
            </w:pPr>
            <w:r>
              <w:rPr>
                <w:sz w:val="16"/>
                <w:szCs w:val="16"/>
              </w:rPr>
              <w:t>Corporation</w:t>
            </w:r>
          </w:p>
        </w:tc>
        <w:tc>
          <w:tcPr>
            <w:tcW w:w="5798" w:type="dxa"/>
            <w:gridSpan w:val="3"/>
            <w:vMerge w:val="restart"/>
            <w:tcBorders>
              <w:top w:val="single" w:sz="2" w:space="0" w:color="000000"/>
              <w:left w:val="single" w:sz="2" w:space="0" w:color="000000"/>
              <w:bottom w:val="single" w:sz="2" w:space="0" w:color="000000"/>
              <w:right w:val="single" w:sz="2" w:space="0" w:color="000000"/>
            </w:tcBorders>
          </w:tcPr>
          <w:p w14:paraId="08CACFBA" w14:textId="77777777" w:rsidR="00D543E4" w:rsidRDefault="00D543E4">
            <w:pPr>
              <w:pStyle w:val="TableParagraph"/>
              <w:kinsoku w:val="0"/>
              <w:overflowPunct w:val="0"/>
              <w:spacing w:line="182" w:lineRule="exact"/>
              <w:ind w:left="-1"/>
              <w:rPr>
                <w:rFonts w:ascii="Times New Roman" w:hAnsi="Times New Roman" w:cs="Times New Roman"/>
              </w:rPr>
            </w:pPr>
            <w:r>
              <w:rPr>
                <w:sz w:val="16"/>
                <w:szCs w:val="16"/>
              </w:rPr>
              <w:t>Mailing address</w:t>
            </w:r>
          </w:p>
        </w:tc>
        <w:tc>
          <w:tcPr>
            <w:tcW w:w="2400" w:type="dxa"/>
            <w:vMerge w:val="restart"/>
            <w:tcBorders>
              <w:top w:val="single" w:sz="2" w:space="0" w:color="000000"/>
              <w:left w:val="single" w:sz="2" w:space="0" w:color="000000"/>
              <w:bottom w:val="single" w:sz="2" w:space="0" w:color="000000"/>
              <w:right w:val="nil"/>
            </w:tcBorders>
          </w:tcPr>
          <w:p w14:paraId="678FBCE7" w14:textId="77777777" w:rsidR="00D543E4" w:rsidRDefault="00D543E4">
            <w:pPr>
              <w:pStyle w:val="TableParagraph"/>
              <w:kinsoku w:val="0"/>
              <w:overflowPunct w:val="0"/>
              <w:spacing w:line="182" w:lineRule="exact"/>
              <w:ind w:left="-1"/>
              <w:rPr>
                <w:rFonts w:ascii="Times New Roman" w:hAnsi="Times New Roman" w:cs="Times New Roman"/>
              </w:rPr>
            </w:pPr>
            <w:r>
              <w:rPr>
                <w:sz w:val="16"/>
                <w:szCs w:val="16"/>
              </w:rPr>
              <w:t>Social security number</w:t>
            </w:r>
          </w:p>
        </w:tc>
      </w:tr>
      <w:tr w:rsidR="00D543E4" w14:paraId="661F8C92" w14:textId="77777777">
        <w:tblPrEx>
          <w:tblCellMar>
            <w:top w:w="0" w:type="dxa"/>
            <w:left w:w="0" w:type="dxa"/>
            <w:bottom w:w="0" w:type="dxa"/>
            <w:right w:w="0" w:type="dxa"/>
          </w:tblCellMar>
        </w:tblPrEx>
        <w:trPr>
          <w:trHeight w:hRule="exact" w:val="316"/>
        </w:trPr>
        <w:tc>
          <w:tcPr>
            <w:tcW w:w="212" w:type="dxa"/>
            <w:tcBorders>
              <w:top w:val="nil"/>
              <w:left w:val="nil"/>
              <w:bottom w:val="nil"/>
              <w:right w:val="nil"/>
            </w:tcBorders>
          </w:tcPr>
          <w:p w14:paraId="3C5371A3" w14:textId="77777777" w:rsidR="00D543E4" w:rsidRDefault="00D543E4">
            <w:pPr>
              <w:pStyle w:val="TableParagraph"/>
              <w:kinsoku w:val="0"/>
              <w:overflowPunct w:val="0"/>
              <w:spacing w:before="97"/>
              <w:ind w:right="38"/>
              <w:jc w:val="center"/>
              <w:rPr>
                <w:rFonts w:ascii="Times New Roman" w:hAnsi="Times New Roman" w:cs="Times New Roman"/>
              </w:rPr>
            </w:pPr>
            <w:r>
              <w:rPr>
                <w:w w:val="123"/>
                <w:sz w:val="16"/>
                <w:szCs w:val="16"/>
              </w:rPr>
              <w:t>D</w:t>
            </w:r>
          </w:p>
        </w:tc>
        <w:tc>
          <w:tcPr>
            <w:tcW w:w="1742" w:type="dxa"/>
            <w:tcBorders>
              <w:top w:val="nil"/>
              <w:left w:val="nil"/>
              <w:bottom w:val="nil"/>
              <w:right w:val="single" w:sz="2" w:space="0" w:color="000000"/>
            </w:tcBorders>
          </w:tcPr>
          <w:p w14:paraId="683B4118" w14:textId="77777777" w:rsidR="00D543E4" w:rsidRDefault="00D543E4">
            <w:pPr>
              <w:pStyle w:val="TableParagraph"/>
              <w:kinsoku w:val="0"/>
              <w:overflowPunct w:val="0"/>
              <w:spacing w:before="97"/>
              <w:ind w:left="54"/>
              <w:rPr>
                <w:rFonts w:ascii="Times New Roman" w:hAnsi="Times New Roman" w:cs="Times New Roman"/>
              </w:rPr>
            </w:pPr>
            <w:r>
              <w:rPr>
                <w:sz w:val="16"/>
                <w:szCs w:val="16"/>
              </w:rPr>
              <w:t>Partnership</w:t>
            </w:r>
          </w:p>
        </w:tc>
        <w:tc>
          <w:tcPr>
            <w:tcW w:w="5798" w:type="dxa"/>
            <w:gridSpan w:val="3"/>
            <w:vMerge/>
            <w:tcBorders>
              <w:top w:val="single" w:sz="2" w:space="0" w:color="000000"/>
              <w:left w:val="single" w:sz="2" w:space="0" w:color="000000"/>
              <w:bottom w:val="single" w:sz="2" w:space="0" w:color="000000"/>
              <w:right w:val="single" w:sz="2" w:space="0" w:color="000000"/>
            </w:tcBorders>
          </w:tcPr>
          <w:p w14:paraId="443D2F7A" w14:textId="77777777" w:rsidR="00D543E4" w:rsidRDefault="00D543E4">
            <w:pPr>
              <w:pStyle w:val="TableParagraph"/>
              <w:kinsoku w:val="0"/>
              <w:overflowPunct w:val="0"/>
              <w:spacing w:before="97"/>
              <w:ind w:left="54"/>
              <w:rPr>
                <w:rFonts w:ascii="Times New Roman" w:hAnsi="Times New Roman" w:cs="Times New Roman"/>
              </w:rPr>
            </w:pPr>
          </w:p>
        </w:tc>
        <w:tc>
          <w:tcPr>
            <w:tcW w:w="2400" w:type="dxa"/>
            <w:vMerge/>
            <w:tcBorders>
              <w:top w:val="single" w:sz="2" w:space="0" w:color="000000"/>
              <w:left w:val="single" w:sz="2" w:space="0" w:color="000000"/>
              <w:bottom w:val="single" w:sz="2" w:space="0" w:color="000000"/>
              <w:right w:val="nil"/>
            </w:tcBorders>
          </w:tcPr>
          <w:p w14:paraId="7A533B86" w14:textId="77777777" w:rsidR="00D543E4" w:rsidRDefault="00D543E4">
            <w:pPr>
              <w:pStyle w:val="TableParagraph"/>
              <w:kinsoku w:val="0"/>
              <w:overflowPunct w:val="0"/>
              <w:spacing w:before="97"/>
              <w:ind w:left="54"/>
              <w:rPr>
                <w:rFonts w:ascii="Times New Roman" w:hAnsi="Times New Roman" w:cs="Times New Roman"/>
              </w:rPr>
            </w:pPr>
          </w:p>
        </w:tc>
      </w:tr>
      <w:tr w:rsidR="00D543E4" w14:paraId="1567D82F" w14:textId="77777777">
        <w:tblPrEx>
          <w:tblCellMar>
            <w:top w:w="0" w:type="dxa"/>
            <w:left w:w="0" w:type="dxa"/>
            <w:bottom w:w="0" w:type="dxa"/>
            <w:right w:w="0" w:type="dxa"/>
          </w:tblCellMar>
        </w:tblPrEx>
        <w:trPr>
          <w:trHeight w:hRule="exact" w:val="317"/>
        </w:trPr>
        <w:tc>
          <w:tcPr>
            <w:tcW w:w="212" w:type="dxa"/>
            <w:tcBorders>
              <w:top w:val="nil"/>
              <w:left w:val="nil"/>
              <w:bottom w:val="nil"/>
              <w:right w:val="nil"/>
            </w:tcBorders>
          </w:tcPr>
          <w:p w14:paraId="6360B7D8" w14:textId="77777777" w:rsidR="00D543E4" w:rsidRDefault="00D543E4">
            <w:pPr>
              <w:pStyle w:val="TableParagraph"/>
              <w:kinsoku w:val="0"/>
              <w:overflowPunct w:val="0"/>
              <w:spacing w:before="72"/>
              <w:ind w:right="38"/>
              <w:jc w:val="center"/>
              <w:rPr>
                <w:rFonts w:ascii="Times New Roman" w:hAnsi="Times New Roman" w:cs="Times New Roman"/>
              </w:rPr>
            </w:pPr>
            <w:r>
              <w:rPr>
                <w:w w:val="123"/>
                <w:sz w:val="16"/>
                <w:szCs w:val="16"/>
              </w:rPr>
              <w:t>D</w:t>
            </w:r>
          </w:p>
        </w:tc>
        <w:tc>
          <w:tcPr>
            <w:tcW w:w="1742" w:type="dxa"/>
            <w:tcBorders>
              <w:top w:val="nil"/>
              <w:left w:val="nil"/>
              <w:bottom w:val="nil"/>
              <w:right w:val="single" w:sz="2" w:space="0" w:color="000000"/>
            </w:tcBorders>
          </w:tcPr>
          <w:p w14:paraId="1079CE83" w14:textId="77777777" w:rsidR="00D543E4" w:rsidRDefault="00D543E4">
            <w:pPr>
              <w:pStyle w:val="TableParagraph"/>
              <w:kinsoku w:val="0"/>
              <w:overflowPunct w:val="0"/>
              <w:spacing w:before="72"/>
              <w:ind w:left="54"/>
              <w:rPr>
                <w:rFonts w:ascii="Times New Roman" w:hAnsi="Times New Roman" w:cs="Times New Roman"/>
              </w:rPr>
            </w:pPr>
            <w:r>
              <w:rPr>
                <w:sz w:val="16"/>
                <w:szCs w:val="16"/>
              </w:rPr>
              <w:t>Estate/Trust</w:t>
            </w:r>
          </w:p>
        </w:tc>
        <w:tc>
          <w:tcPr>
            <w:tcW w:w="2821" w:type="dxa"/>
            <w:vMerge w:val="restart"/>
            <w:tcBorders>
              <w:top w:val="single" w:sz="2" w:space="0" w:color="000000"/>
              <w:left w:val="single" w:sz="2" w:space="0" w:color="000000"/>
              <w:bottom w:val="single" w:sz="2" w:space="0" w:color="000000"/>
              <w:right w:val="nil"/>
            </w:tcBorders>
          </w:tcPr>
          <w:p w14:paraId="2BF4206D" w14:textId="77777777" w:rsidR="00D543E4" w:rsidRDefault="00D543E4">
            <w:pPr>
              <w:pStyle w:val="TableParagraph"/>
              <w:kinsoku w:val="0"/>
              <w:overflowPunct w:val="0"/>
              <w:spacing w:line="182" w:lineRule="exact"/>
              <w:ind w:left="-1"/>
              <w:rPr>
                <w:rFonts w:ascii="Times New Roman" w:hAnsi="Times New Roman" w:cs="Times New Roman"/>
              </w:rPr>
            </w:pPr>
            <w:r>
              <w:rPr>
                <w:sz w:val="16"/>
                <w:szCs w:val="16"/>
              </w:rPr>
              <w:t>City</w:t>
            </w:r>
          </w:p>
        </w:tc>
        <w:tc>
          <w:tcPr>
            <w:tcW w:w="1226" w:type="dxa"/>
            <w:vMerge w:val="restart"/>
            <w:tcBorders>
              <w:top w:val="single" w:sz="2" w:space="0" w:color="000000"/>
              <w:left w:val="nil"/>
              <w:bottom w:val="single" w:sz="2" w:space="0" w:color="000000"/>
              <w:right w:val="nil"/>
            </w:tcBorders>
          </w:tcPr>
          <w:p w14:paraId="4F8CCF36" w14:textId="77777777" w:rsidR="00D543E4" w:rsidRDefault="00D543E4">
            <w:pPr>
              <w:pStyle w:val="TableParagraph"/>
              <w:kinsoku w:val="0"/>
              <w:overflowPunct w:val="0"/>
              <w:spacing w:line="182" w:lineRule="exact"/>
              <w:ind w:left="96"/>
              <w:rPr>
                <w:rFonts w:ascii="Times New Roman" w:hAnsi="Times New Roman" w:cs="Times New Roman"/>
              </w:rPr>
            </w:pPr>
            <w:r>
              <w:rPr>
                <w:sz w:val="16"/>
                <w:szCs w:val="16"/>
              </w:rPr>
              <w:t>State</w:t>
            </w:r>
          </w:p>
        </w:tc>
        <w:tc>
          <w:tcPr>
            <w:tcW w:w="1751" w:type="dxa"/>
            <w:vMerge w:val="restart"/>
            <w:tcBorders>
              <w:top w:val="single" w:sz="2" w:space="0" w:color="000000"/>
              <w:left w:val="nil"/>
              <w:bottom w:val="single" w:sz="2" w:space="0" w:color="000000"/>
              <w:right w:val="single" w:sz="2" w:space="0" w:color="000000"/>
            </w:tcBorders>
          </w:tcPr>
          <w:p w14:paraId="67F62DBF" w14:textId="77777777" w:rsidR="00D543E4" w:rsidRDefault="00D543E4">
            <w:pPr>
              <w:pStyle w:val="TableParagraph"/>
              <w:kinsoku w:val="0"/>
              <w:overflowPunct w:val="0"/>
              <w:spacing w:line="182" w:lineRule="exact"/>
              <w:ind w:left="755"/>
              <w:rPr>
                <w:rFonts w:ascii="Times New Roman" w:hAnsi="Times New Roman" w:cs="Times New Roman"/>
              </w:rPr>
            </w:pPr>
            <w:r>
              <w:rPr>
                <w:sz w:val="16"/>
                <w:szCs w:val="16"/>
              </w:rPr>
              <w:t>ZIP code</w:t>
            </w:r>
          </w:p>
        </w:tc>
        <w:tc>
          <w:tcPr>
            <w:tcW w:w="2400" w:type="dxa"/>
            <w:vMerge w:val="restart"/>
            <w:tcBorders>
              <w:top w:val="single" w:sz="2" w:space="0" w:color="000000"/>
              <w:left w:val="single" w:sz="2" w:space="0" w:color="000000"/>
              <w:bottom w:val="single" w:sz="2" w:space="0" w:color="000000"/>
              <w:right w:val="nil"/>
            </w:tcBorders>
          </w:tcPr>
          <w:p w14:paraId="6A45DE23" w14:textId="77777777" w:rsidR="00D543E4" w:rsidRDefault="00D543E4">
            <w:pPr>
              <w:pStyle w:val="TableParagraph"/>
              <w:kinsoku w:val="0"/>
              <w:overflowPunct w:val="0"/>
              <w:spacing w:line="182" w:lineRule="exact"/>
              <w:rPr>
                <w:rFonts w:ascii="Times New Roman" w:hAnsi="Times New Roman" w:cs="Times New Roman"/>
              </w:rPr>
            </w:pPr>
            <w:r>
              <w:rPr>
                <w:sz w:val="16"/>
                <w:szCs w:val="16"/>
              </w:rPr>
              <w:t>Federal employer ID number</w:t>
            </w:r>
          </w:p>
        </w:tc>
      </w:tr>
      <w:tr w:rsidR="00D543E4" w14:paraId="6010AF0D" w14:textId="77777777">
        <w:tblPrEx>
          <w:tblCellMar>
            <w:top w:w="0" w:type="dxa"/>
            <w:left w:w="0" w:type="dxa"/>
            <w:bottom w:w="0" w:type="dxa"/>
            <w:right w:w="0" w:type="dxa"/>
          </w:tblCellMar>
        </w:tblPrEx>
        <w:trPr>
          <w:trHeight w:hRule="exact" w:val="301"/>
        </w:trPr>
        <w:tc>
          <w:tcPr>
            <w:tcW w:w="212" w:type="dxa"/>
            <w:tcBorders>
              <w:top w:val="nil"/>
              <w:left w:val="nil"/>
              <w:bottom w:val="single" w:sz="2" w:space="0" w:color="000000"/>
              <w:right w:val="nil"/>
            </w:tcBorders>
          </w:tcPr>
          <w:p w14:paraId="4BDD3307" w14:textId="77777777" w:rsidR="00D543E4" w:rsidRDefault="00D543E4">
            <w:pPr>
              <w:pStyle w:val="TableParagraph"/>
              <w:kinsoku w:val="0"/>
              <w:overflowPunct w:val="0"/>
              <w:spacing w:before="44"/>
              <w:ind w:right="38"/>
              <w:jc w:val="center"/>
              <w:rPr>
                <w:rFonts w:ascii="Times New Roman" w:hAnsi="Times New Roman" w:cs="Times New Roman"/>
              </w:rPr>
            </w:pPr>
            <w:r>
              <w:rPr>
                <w:w w:val="123"/>
                <w:sz w:val="16"/>
                <w:szCs w:val="16"/>
              </w:rPr>
              <w:t>D</w:t>
            </w:r>
          </w:p>
        </w:tc>
        <w:tc>
          <w:tcPr>
            <w:tcW w:w="1742" w:type="dxa"/>
            <w:tcBorders>
              <w:top w:val="nil"/>
              <w:left w:val="nil"/>
              <w:bottom w:val="single" w:sz="2" w:space="0" w:color="000000"/>
              <w:right w:val="single" w:sz="2" w:space="0" w:color="000000"/>
            </w:tcBorders>
          </w:tcPr>
          <w:p w14:paraId="7FFB76F8" w14:textId="77777777" w:rsidR="00D543E4" w:rsidRDefault="00D543E4">
            <w:pPr>
              <w:pStyle w:val="TableParagraph"/>
              <w:kinsoku w:val="0"/>
              <w:overflowPunct w:val="0"/>
              <w:spacing w:before="44"/>
              <w:ind w:left="54"/>
              <w:rPr>
                <w:rFonts w:ascii="Times New Roman" w:hAnsi="Times New Roman" w:cs="Times New Roman"/>
              </w:rPr>
            </w:pPr>
            <w:r>
              <w:rPr>
                <w:sz w:val="16"/>
                <w:szCs w:val="16"/>
              </w:rPr>
              <w:t>Other</w:t>
            </w:r>
          </w:p>
        </w:tc>
        <w:tc>
          <w:tcPr>
            <w:tcW w:w="2821" w:type="dxa"/>
            <w:vMerge/>
            <w:tcBorders>
              <w:top w:val="single" w:sz="2" w:space="0" w:color="000000"/>
              <w:left w:val="single" w:sz="2" w:space="0" w:color="000000"/>
              <w:bottom w:val="single" w:sz="2" w:space="0" w:color="000000"/>
              <w:right w:val="nil"/>
            </w:tcBorders>
          </w:tcPr>
          <w:p w14:paraId="6D1009B8" w14:textId="77777777" w:rsidR="00D543E4" w:rsidRDefault="00D543E4">
            <w:pPr>
              <w:pStyle w:val="TableParagraph"/>
              <w:kinsoku w:val="0"/>
              <w:overflowPunct w:val="0"/>
              <w:spacing w:before="44"/>
              <w:ind w:left="54"/>
              <w:rPr>
                <w:rFonts w:ascii="Times New Roman" w:hAnsi="Times New Roman" w:cs="Times New Roman"/>
              </w:rPr>
            </w:pPr>
          </w:p>
        </w:tc>
        <w:tc>
          <w:tcPr>
            <w:tcW w:w="1226" w:type="dxa"/>
            <w:vMerge/>
            <w:tcBorders>
              <w:top w:val="single" w:sz="2" w:space="0" w:color="000000"/>
              <w:left w:val="nil"/>
              <w:bottom w:val="single" w:sz="2" w:space="0" w:color="000000"/>
              <w:right w:val="nil"/>
            </w:tcBorders>
          </w:tcPr>
          <w:p w14:paraId="1B51BAFA" w14:textId="77777777" w:rsidR="00D543E4" w:rsidRDefault="00D543E4">
            <w:pPr>
              <w:pStyle w:val="TableParagraph"/>
              <w:kinsoku w:val="0"/>
              <w:overflowPunct w:val="0"/>
              <w:spacing w:before="44"/>
              <w:ind w:left="54"/>
              <w:rPr>
                <w:rFonts w:ascii="Times New Roman" w:hAnsi="Times New Roman" w:cs="Times New Roman"/>
              </w:rPr>
            </w:pPr>
          </w:p>
        </w:tc>
        <w:tc>
          <w:tcPr>
            <w:tcW w:w="1751" w:type="dxa"/>
            <w:vMerge/>
            <w:tcBorders>
              <w:top w:val="single" w:sz="2" w:space="0" w:color="000000"/>
              <w:left w:val="nil"/>
              <w:bottom w:val="single" w:sz="2" w:space="0" w:color="000000"/>
              <w:right w:val="single" w:sz="2" w:space="0" w:color="000000"/>
            </w:tcBorders>
          </w:tcPr>
          <w:p w14:paraId="297EC849" w14:textId="77777777" w:rsidR="00D543E4" w:rsidRDefault="00D543E4">
            <w:pPr>
              <w:pStyle w:val="TableParagraph"/>
              <w:kinsoku w:val="0"/>
              <w:overflowPunct w:val="0"/>
              <w:spacing w:before="44"/>
              <w:ind w:left="54"/>
              <w:rPr>
                <w:rFonts w:ascii="Times New Roman" w:hAnsi="Times New Roman" w:cs="Times New Roman"/>
              </w:rPr>
            </w:pPr>
          </w:p>
        </w:tc>
        <w:tc>
          <w:tcPr>
            <w:tcW w:w="2400" w:type="dxa"/>
            <w:vMerge/>
            <w:tcBorders>
              <w:top w:val="single" w:sz="2" w:space="0" w:color="000000"/>
              <w:left w:val="single" w:sz="2" w:space="0" w:color="000000"/>
              <w:bottom w:val="single" w:sz="2" w:space="0" w:color="000000"/>
              <w:right w:val="nil"/>
            </w:tcBorders>
          </w:tcPr>
          <w:p w14:paraId="7FD66C96" w14:textId="77777777" w:rsidR="00D543E4" w:rsidRDefault="00D543E4">
            <w:pPr>
              <w:pStyle w:val="TableParagraph"/>
              <w:kinsoku w:val="0"/>
              <w:overflowPunct w:val="0"/>
              <w:spacing w:before="44"/>
              <w:ind w:left="54"/>
              <w:rPr>
                <w:rFonts w:ascii="Times New Roman" w:hAnsi="Times New Roman" w:cs="Times New Roman"/>
              </w:rPr>
            </w:pPr>
          </w:p>
        </w:tc>
      </w:tr>
      <w:tr w:rsidR="00D543E4" w14:paraId="1FE0DE94" w14:textId="77777777">
        <w:tblPrEx>
          <w:tblCellMar>
            <w:top w:w="0" w:type="dxa"/>
            <w:left w:w="0" w:type="dxa"/>
            <w:bottom w:w="0" w:type="dxa"/>
            <w:right w:w="0" w:type="dxa"/>
          </w:tblCellMar>
        </w:tblPrEx>
        <w:trPr>
          <w:trHeight w:hRule="exact" w:val="369"/>
        </w:trPr>
        <w:tc>
          <w:tcPr>
            <w:tcW w:w="212" w:type="dxa"/>
            <w:tcBorders>
              <w:top w:val="single" w:sz="2" w:space="0" w:color="000000"/>
              <w:left w:val="nil"/>
              <w:bottom w:val="nil"/>
              <w:right w:val="nil"/>
            </w:tcBorders>
          </w:tcPr>
          <w:p w14:paraId="7B186999" w14:textId="77777777" w:rsidR="00D543E4" w:rsidRDefault="00D543E4">
            <w:pPr>
              <w:rPr>
                <w:rFonts w:ascii="Times New Roman" w:hAnsi="Times New Roman" w:cs="Times New Roman"/>
              </w:rPr>
            </w:pPr>
          </w:p>
        </w:tc>
        <w:tc>
          <w:tcPr>
            <w:tcW w:w="1742" w:type="dxa"/>
            <w:tcBorders>
              <w:top w:val="single" w:sz="2" w:space="0" w:color="000000"/>
              <w:left w:val="nil"/>
              <w:bottom w:val="nil"/>
              <w:right w:val="single" w:sz="2" w:space="0" w:color="000000"/>
            </w:tcBorders>
          </w:tcPr>
          <w:p w14:paraId="729817A7" w14:textId="77777777" w:rsidR="00D543E4" w:rsidRDefault="00D543E4">
            <w:pPr>
              <w:pStyle w:val="TableParagraph"/>
              <w:kinsoku w:val="0"/>
              <w:overflowPunct w:val="0"/>
              <w:spacing w:line="251" w:lineRule="exact"/>
              <w:ind w:left="94"/>
              <w:rPr>
                <w:rFonts w:ascii="Times New Roman" w:hAnsi="Times New Roman" w:cs="Times New Roman"/>
              </w:rPr>
            </w:pPr>
            <w:r>
              <w:rPr>
                <w:rFonts w:ascii="Arial Narrow" w:hAnsi="Arial Narrow" w:cs="Arial Narrow"/>
                <w:sz w:val="22"/>
                <w:szCs w:val="22"/>
              </w:rPr>
              <w:t>Grantee/Transferee</w:t>
            </w:r>
          </w:p>
        </w:tc>
        <w:tc>
          <w:tcPr>
            <w:tcW w:w="5798" w:type="dxa"/>
            <w:gridSpan w:val="3"/>
            <w:tcBorders>
              <w:top w:val="single" w:sz="2" w:space="0" w:color="000000"/>
              <w:left w:val="single" w:sz="2" w:space="0" w:color="000000"/>
              <w:bottom w:val="nil"/>
              <w:right w:val="single" w:sz="2" w:space="0" w:color="000000"/>
            </w:tcBorders>
          </w:tcPr>
          <w:p w14:paraId="4FD05249" w14:textId="77777777" w:rsidR="00D543E4" w:rsidRDefault="00D543E4">
            <w:pPr>
              <w:pStyle w:val="TableParagraph"/>
              <w:kinsoku w:val="0"/>
              <w:overflowPunct w:val="0"/>
              <w:spacing w:line="182" w:lineRule="exact"/>
              <w:ind w:left="-1"/>
              <w:rPr>
                <w:rFonts w:ascii="Times New Roman" w:hAnsi="Times New Roman" w:cs="Times New Roman"/>
              </w:rPr>
            </w:pPr>
            <w:r>
              <w:rPr>
                <w:sz w:val="16"/>
                <w:szCs w:val="16"/>
              </w:rPr>
              <w:t xml:space="preserve">Name </w:t>
            </w:r>
            <w:r>
              <w:rPr>
                <w:rFonts w:ascii="Verdana" w:hAnsi="Verdana" w:cs="Verdana"/>
                <w:i/>
                <w:iCs/>
                <w:sz w:val="14"/>
                <w:szCs w:val="14"/>
              </w:rPr>
              <w:t>(if individual: last, first, middle initial)</w:t>
            </w:r>
          </w:p>
        </w:tc>
        <w:tc>
          <w:tcPr>
            <w:tcW w:w="2400" w:type="dxa"/>
            <w:tcBorders>
              <w:top w:val="single" w:sz="2" w:space="0" w:color="000000"/>
              <w:left w:val="single" w:sz="2" w:space="0" w:color="000000"/>
              <w:bottom w:val="nil"/>
              <w:right w:val="nil"/>
            </w:tcBorders>
          </w:tcPr>
          <w:p w14:paraId="05F194AA" w14:textId="77777777" w:rsidR="00D543E4" w:rsidRDefault="00D543E4">
            <w:pPr>
              <w:pStyle w:val="TableParagraph"/>
              <w:kinsoku w:val="0"/>
              <w:overflowPunct w:val="0"/>
              <w:spacing w:line="182" w:lineRule="exact"/>
              <w:rPr>
                <w:rFonts w:ascii="Times New Roman" w:hAnsi="Times New Roman" w:cs="Times New Roman"/>
              </w:rPr>
            </w:pPr>
            <w:r>
              <w:rPr>
                <w:sz w:val="16"/>
                <w:szCs w:val="16"/>
              </w:rPr>
              <w:t>Social security number</w:t>
            </w:r>
          </w:p>
        </w:tc>
      </w:tr>
      <w:tr w:rsidR="00D543E4" w14:paraId="591445D9" w14:textId="77777777">
        <w:tblPrEx>
          <w:tblCellMar>
            <w:top w:w="0" w:type="dxa"/>
            <w:left w:w="0" w:type="dxa"/>
            <w:bottom w:w="0" w:type="dxa"/>
            <w:right w:w="0" w:type="dxa"/>
          </w:tblCellMar>
        </w:tblPrEx>
        <w:trPr>
          <w:trHeight w:hRule="exact" w:val="318"/>
        </w:trPr>
        <w:tc>
          <w:tcPr>
            <w:tcW w:w="212" w:type="dxa"/>
            <w:tcBorders>
              <w:top w:val="nil"/>
              <w:left w:val="nil"/>
              <w:bottom w:val="nil"/>
              <w:right w:val="nil"/>
            </w:tcBorders>
          </w:tcPr>
          <w:p w14:paraId="10C79CAD" w14:textId="77777777" w:rsidR="00D543E4" w:rsidRDefault="00D543E4">
            <w:pPr>
              <w:pStyle w:val="TableParagraph"/>
              <w:kinsoku w:val="0"/>
              <w:overflowPunct w:val="0"/>
              <w:spacing w:before="99"/>
              <w:ind w:right="38"/>
              <w:jc w:val="center"/>
              <w:rPr>
                <w:rFonts w:ascii="Times New Roman" w:hAnsi="Times New Roman" w:cs="Times New Roman"/>
              </w:rPr>
            </w:pPr>
            <w:r>
              <w:rPr>
                <w:w w:val="123"/>
                <w:sz w:val="16"/>
                <w:szCs w:val="16"/>
              </w:rPr>
              <w:t>D</w:t>
            </w:r>
          </w:p>
        </w:tc>
        <w:tc>
          <w:tcPr>
            <w:tcW w:w="1742" w:type="dxa"/>
            <w:tcBorders>
              <w:top w:val="nil"/>
              <w:left w:val="nil"/>
              <w:bottom w:val="nil"/>
              <w:right w:val="single" w:sz="2" w:space="0" w:color="000000"/>
            </w:tcBorders>
          </w:tcPr>
          <w:p w14:paraId="54D24235" w14:textId="77777777" w:rsidR="00D543E4" w:rsidRDefault="00D543E4">
            <w:pPr>
              <w:pStyle w:val="TableParagraph"/>
              <w:kinsoku w:val="0"/>
              <w:overflowPunct w:val="0"/>
              <w:spacing w:before="99"/>
              <w:ind w:left="90"/>
              <w:rPr>
                <w:rFonts w:ascii="Times New Roman" w:hAnsi="Times New Roman" w:cs="Times New Roman"/>
              </w:rPr>
            </w:pPr>
            <w:r>
              <w:rPr>
                <w:sz w:val="16"/>
                <w:szCs w:val="16"/>
              </w:rPr>
              <w:t>Individual</w:t>
            </w:r>
          </w:p>
        </w:tc>
        <w:tc>
          <w:tcPr>
            <w:tcW w:w="5798" w:type="dxa"/>
            <w:gridSpan w:val="3"/>
            <w:tcBorders>
              <w:top w:val="nil"/>
              <w:left w:val="single" w:sz="2" w:space="0" w:color="000000"/>
              <w:bottom w:val="single" w:sz="2" w:space="0" w:color="000000"/>
              <w:right w:val="single" w:sz="2" w:space="0" w:color="000000"/>
            </w:tcBorders>
          </w:tcPr>
          <w:p w14:paraId="2142CF49" w14:textId="77777777" w:rsidR="00D543E4" w:rsidRDefault="00D543E4">
            <w:pPr>
              <w:rPr>
                <w:rFonts w:ascii="Times New Roman" w:hAnsi="Times New Roman" w:cs="Times New Roman"/>
              </w:rPr>
            </w:pPr>
          </w:p>
        </w:tc>
        <w:tc>
          <w:tcPr>
            <w:tcW w:w="2400" w:type="dxa"/>
            <w:tcBorders>
              <w:top w:val="nil"/>
              <w:left w:val="single" w:sz="2" w:space="0" w:color="000000"/>
              <w:bottom w:val="single" w:sz="2" w:space="0" w:color="000000"/>
              <w:right w:val="nil"/>
            </w:tcBorders>
          </w:tcPr>
          <w:p w14:paraId="1B16E9CE" w14:textId="77777777" w:rsidR="00D543E4" w:rsidRDefault="00D543E4">
            <w:pPr>
              <w:rPr>
                <w:rFonts w:ascii="Times New Roman" w:hAnsi="Times New Roman" w:cs="Times New Roman"/>
              </w:rPr>
            </w:pPr>
          </w:p>
        </w:tc>
      </w:tr>
      <w:tr w:rsidR="00D543E4" w14:paraId="61D707CE" w14:textId="77777777">
        <w:tblPrEx>
          <w:tblCellMar>
            <w:top w:w="0" w:type="dxa"/>
            <w:left w:w="0" w:type="dxa"/>
            <w:bottom w:w="0" w:type="dxa"/>
            <w:right w:w="0" w:type="dxa"/>
          </w:tblCellMar>
        </w:tblPrEx>
        <w:trPr>
          <w:trHeight w:hRule="exact" w:val="371"/>
        </w:trPr>
        <w:tc>
          <w:tcPr>
            <w:tcW w:w="212" w:type="dxa"/>
            <w:tcBorders>
              <w:top w:val="nil"/>
              <w:left w:val="nil"/>
              <w:bottom w:val="nil"/>
              <w:right w:val="nil"/>
            </w:tcBorders>
          </w:tcPr>
          <w:p w14:paraId="79C870A4" w14:textId="77777777" w:rsidR="00D543E4" w:rsidRDefault="00D543E4">
            <w:pPr>
              <w:pStyle w:val="TableParagraph"/>
              <w:kinsoku w:val="0"/>
              <w:overflowPunct w:val="0"/>
              <w:spacing w:before="72"/>
              <w:ind w:right="38"/>
              <w:jc w:val="center"/>
              <w:rPr>
                <w:rFonts w:ascii="Times New Roman" w:hAnsi="Times New Roman" w:cs="Times New Roman"/>
              </w:rPr>
            </w:pPr>
            <w:r>
              <w:rPr>
                <w:w w:val="123"/>
                <w:sz w:val="16"/>
                <w:szCs w:val="16"/>
              </w:rPr>
              <w:t>D</w:t>
            </w:r>
          </w:p>
        </w:tc>
        <w:tc>
          <w:tcPr>
            <w:tcW w:w="1742" w:type="dxa"/>
            <w:tcBorders>
              <w:top w:val="nil"/>
              <w:left w:val="nil"/>
              <w:bottom w:val="nil"/>
              <w:right w:val="single" w:sz="2" w:space="0" w:color="000000"/>
            </w:tcBorders>
          </w:tcPr>
          <w:p w14:paraId="1996497A" w14:textId="77777777" w:rsidR="00D543E4" w:rsidRDefault="00D543E4">
            <w:pPr>
              <w:pStyle w:val="TableParagraph"/>
              <w:kinsoku w:val="0"/>
              <w:overflowPunct w:val="0"/>
              <w:spacing w:before="72"/>
              <w:ind w:left="54"/>
              <w:rPr>
                <w:rFonts w:ascii="Times New Roman" w:hAnsi="Times New Roman" w:cs="Times New Roman"/>
              </w:rPr>
            </w:pPr>
            <w:r>
              <w:rPr>
                <w:sz w:val="16"/>
                <w:szCs w:val="16"/>
              </w:rPr>
              <w:t>Corporation</w:t>
            </w:r>
          </w:p>
        </w:tc>
        <w:tc>
          <w:tcPr>
            <w:tcW w:w="5798" w:type="dxa"/>
            <w:gridSpan w:val="3"/>
            <w:vMerge w:val="restart"/>
            <w:tcBorders>
              <w:top w:val="single" w:sz="2" w:space="0" w:color="000000"/>
              <w:left w:val="single" w:sz="2" w:space="0" w:color="000000"/>
              <w:bottom w:val="single" w:sz="2" w:space="0" w:color="000000"/>
              <w:right w:val="single" w:sz="2" w:space="0" w:color="000000"/>
            </w:tcBorders>
          </w:tcPr>
          <w:p w14:paraId="358D9793" w14:textId="77777777" w:rsidR="00D543E4" w:rsidRDefault="00D543E4">
            <w:pPr>
              <w:pStyle w:val="TableParagraph"/>
              <w:kinsoku w:val="0"/>
              <w:overflowPunct w:val="0"/>
              <w:spacing w:line="182" w:lineRule="exact"/>
              <w:ind w:left="-1"/>
              <w:rPr>
                <w:rFonts w:ascii="Times New Roman" w:hAnsi="Times New Roman" w:cs="Times New Roman"/>
              </w:rPr>
            </w:pPr>
            <w:r>
              <w:rPr>
                <w:sz w:val="16"/>
                <w:szCs w:val="16"/>
              </w:rPr>
              <w:t>Mailing address</w:t>
            </w:r>
          </w:p>
        </w:tc>
        <w:tc>
          <w:tcPr>
            <w:tcW w:w="2400" w:type="dxa"/>
            <w:vMerge w:val="restart"/>
            <w:tcBorders>
              <w:top w:val="single" w:sz="2" w:space="0" w:color="000000"/>
              <w:left w:val="single" w:sz="2" w:space="0" w:color="000000"/>
              <w:bottom w:val="single" w:sz="2" w:space="0" w:color="000000"/>
              <w:right w:val="nil"/>
            </w:tcBorders>
          </w:tcPr>
          <w:p w14:paraId="13FCBC78" w14:textId="77777777" w:rsidR="00D543E4" w:rsidRDefault="00D543E4">
            <w:pPr>
              <w:pStyle w:val="TableParagraph"/>
              <w:kinsoku w:val="0"/>
              <w:overflowPunct w:val="0"/>
              <w:spacing w:line="182" w:lineRule="exact"/>
              <w:ind w:left="-1"/>
              <w:rPr>
                <w:rFonts w:ascii="Times New Roman" w:hAnsi="Times New Roman" w:cs="Times New Roman"/>
              </w:rPr>
            </w:pPr>
            <w:r>
              <w:rPr>
                <w:sz w:val="16"/>
                <w:szCs w:val="16"/>
              </w:rPr>
              <w:t>Social security number</w:t>
            </w:r>
          </w:p>
        </w:tc>
      </w:tr>
      <w:tr w:rsidR="00D543E4" w14:paraId="1DE80AC4" w14:textId="77777777">
        <w:tblPrEx>
          <w:tblCellMar>
            <w:top w:w="0" w:type="dxa"/>
            <w:left w:w="0" w:type="dxa"/>
            <w:bottom w:w="0" w:type="dxa"/>
            <w:right w:w="0" w:type="dxa"/>
          </w:tblCellMar>
        </w:tblPrEx>
        <w:trPr>
          <w:trHeight w:hRule="exact" w:val="316"/>
        </w:trPr>
        <w:tc>
          <w:tcPr>
            <w:tcW w:w="212" w:type="dxa"/>
            <w:tcBorders>
              <w:top w:val="nil"/>
              <w:left w:val="nil"/>
              <w:bottom w:val="nil"/>
              <w:right w:val="nil"/>
            </w:tcBorders>
          </w:tcPr>
          <w:p w14:paraId="11535D3B" w14:textId="77777777" w:rsidR="00D543E4" w:rsidRDefault="00D543E4">
            <w:pPr>
              <w:pStyle w:val="TableParagraph"/>
              <w:kinsoku w:val="0"/>
              <w:overflowPunct w:val="0"/>
              <w:spacing w:before="98"/>
              <w:ind w:right="38"/>
              <w:jc w:val="center"/>
              <w:rPr>
                <w:rFonts w:ascii="Times New Roman" w:hAnsi="Times New Roman" w:cs="Times New Roman"/>
              </w:rPr>
            </w:pPr>
            <w:r>
              <w:rPr>
                <w:w w:val="123"/>
                <w:sz w:val="16"/>
                <w:szCs w:val="16"/>
              </w:rPr>
              <w:t>D</w:t>
            </w:r>
          </w:p>
        </w:tc>
        <w:tc>
          <w:tcPr>
            <w:tcW w:w="1742" w:type="dxa"/>
            <w:tcBorders>
              <w:top w:val="nil"/>
              <w:left w:val="nil"/>
              <w:bottom w:val="nil"/>
              <w:right w:val="single" w:sz="2" w:space="0" w:color="000000"/>
            </w:tcBorders>
          </w:tcPr>
          <w:p w14:paraId="462C496B" w14:textId="77777777" w:rsidR="00D543E4" w:rsidRDefault="00D543E4">
            <w:pPr>
              <w:pStyle w:val="TableParagraph"/>
              <w:kinsoku w:val="0"/>
              <w:overflowPunct w:val="0"/>
              <w:spacing w:before="98"/>
              <w:ind w:left="90"/>
              <w:rPr>
                <w:rFonts w:ascii="Times New Roman" w:hAnsi="Times New Roman" w:cs="Times New Roman"/>
              </w:rPr>
            </w:pPr>
            <w:r>
              <w:rPr>
                <w:sz w:val="16"/>
                <w:szCs w:val="16"/>
              </w:rPr>
              <w:t>Partnership</w:t>
            </w:r>
          </w:p>
        </w:tc>
        <w:tc>
          <w:tcPr>
            <w:tcW w:w="5798" w:type="dxa"/>
            <w:gridSpan w:val="3"/>
            <w:vMerge/>
            <w:tcBorders>
              <w:top w:val="single" w:sz="2" w:space="0" w:color="000000"/>
              <w:left w:val="single" w:sz="2" w:space="0" w:color="000000"/>
              <w:bottom w:val="single" w:sz="2" w:space="0" w:color="000000"/>
              <w:right w:val="single" w:sz="2" w:space="0" w:color="000000"/>
            </w:tcBorders>
          </w:tcPr>
          <w:p w14:paraId="2C09756C" w14:textId="77777777" w:rsidR="00D543E4" w:rsidRDefault="00D543E4">
            <w:pPr>
              <w:pStyle w:val="TableParagraph"/>
              <w:kinsoku w:val="0"/>
              <w:overflowPunct w:val="0"/>
              <w:spacing w:before="98"/>
              <w:ind w:left="90"/>
              <w:rPr>
                <w:rFonts w:ascii="Times New Roman" w:hAnsi="Times New Roman" w:cs="Times New Roman"/>
              </w:rPr>
            </w:pPr>
          </w:p>
        </w:tc>
        <w:tc>
          <w:tcPr>
            <w:tcW w:w="2400" w:type="dxa"/>
            <w:vMerge/>
            <w:tcBorders>
              <w:top w:val="single" w:sz="2" w:space="0" w:color="000000"/>
              <w:left w:val="single" w:sz="2" w:space="0" w:color="000000"/>
              <w:bottom w:val="single" w:sz="2" w:space="0" w:color="000000"/>
              <w:right w:val="nil"/>
            </w:tcBorders>
          </w:tcPr>
          <w:p w14:paraId="01EA8B20" w14:textId="77777777" w:rsidR="00D543E4" w:rsidRDefault="00D543E4">
            <w:pPr>
              <w:pStyle w:val="TableParagraph"/>
              <w:kinsoku w:val="0"/>
              <w:overflowPunct w:val="0"/>
              <w:spacing w:before="98"/>
              <w:ind w:left="90"/>
              <w:rPr>
                <w:rFonts w:ascii="Times New Roman" w:hAnsi="Times New Roman" w:cs="Times New Roman"/>
              </w:rPr>
            </w:pPr>
          </w:p>
        </w:tc>
      </w:tr>
      <w:tr w:rsidR="00D543E4" w14:paraId="7FCFE81D" w14:textId="77777777">
        <w:tblPrEx>
          <w:tblCellMar>
            <w:top w:w="0" w:type="dxa"/>
            <w:left w:w="0" w:type="dxa"/>
            <w:bottom w:w="0" w:type="dxa"/>
            <w:right w:w="0" w:type="dxa"/>
          </w:tblCellMar>
        </w:tblPrEx>
        <w:trPr>
          <w:trHeight w:hRule="exact" w:val="317"/>
        </w:trPr>
        <w:tc>
          <w:tcPr>
            <w:tcW w:w="212" w:type="dxa"/>
            <w:tcBorders>
              <w:top w:val="nil"/>
              <w:left w:val="nil"/>
              <w:bottom w:val="nil"/>
              <w:right w:val="nil"/>
            </w:tcBorders>
          </w:tcPr>
          <w:p w14:paraId="69F1C743" w14:textId="77777777" w:rsidR="00D543E4" w:rsidRDefault="00D543E4">
            <w:pPr>
              <w:pStyle w:val="TableParagraph"/>
              <w:kinsoku w:val="0"/>
              <w:overflowPunct w:val="0"/>
              <w:spacing w:before="72"/>
              <w:ind w:right="38"/>
              <w:jc w:val="center"/>
              <w:rPr>
                <w:rFonts w:ascii="Times New Roman" w:hAnsi="Times New Roman" w:cs="Times New Roman"/>
              </w:rPr>
            </w:pPr>
            <w:r>
              <w:rPr>
                <w:w w:val="123"/>
                <w:sz w:val="16"/>
                <w:szCs w:val="16"/>
              </w:rPr>
              <w:t>D</w:t>
            </w:r>
          </w:p>
        </w:tc>
        <w:tc>
          <w:tcPr>
            <w:tcW w:w="1742" w:type="dxa"/>
            <w:tcBorders>
              <w:top w:val="nil"/>
              <w:left w:val="nil"/>
              <w:bottom w:val="nil"/>
              <w:right w:val="single" w:sz="2" w:space="0" w:color="000000"/>
            </w:tcBorders>
          </w:tcPr>
          <w:p w14:paraId="7B763FCF" w14:textId="77777777" w:rsidR="00D543E4" w:rsidRDefault="00D543E4">
            <w:pPr>
              <w:pStyle w:val="TableParagraph"/>
              <w:kinsoku w:val="0"/>
              <w:overflowPunct w:val="0"/>
              <w:spacing w:before="72"/>
              <w:ind w:left="90"/>
              <w:rPr>
                <w:rFonts w:ascii="Times New Roman" w:hAnsi="Times New Roman" w:cs="Times New Roman"/>
              </w:rPr>
            </w:pPr>
            <w:r>
              <w:rPr>
                <w:sz w:val="16"/>
                <w:szCs w:val="16"/>
              </w:rPr>
              <w:t>Estate/Trust</w:t>
            </w:r>
          </w:p>
        </w:tc>
        <w:tc>
          <w:tcPr>
            <w:tcW w:w="2821" w:type="dxa"/>
            <w:vMerge w:val="restart"/>
            <w:tcBorders>
              <w:top w:val="single" w:sz="2" w:space="0" w:color="000000"/>
              <w:left w:val="single" w:sz="2" w:space="0" w:color="000000"/>
              <w:bottom w:val="single" w:sz="2" w:space="0" w:color="000000"/>
              <w:right w:val="nil"/>
            </w:tcBorders>
          </w:tcPr>
          <w:p w14:paraId="027AECAD" w14:textId="77777777" w:rsidR="00D543E4" w:rsidRDefault="00D543E4">
            <w:pPr>
              <w:pStyle w:val="TableParagraph"/>
              <w:kinsoku w:val="0"/>
              <w:overflowPunct w:val="0"/>
              <w:spacing w:line="182" w:lineRule="exact"/>
              <w:ind w:left="-1"/>
              <w:rPr>
                <w:rFonts w:ascii="Times New Roman" w:hAnsi="Times New Roman" w:cs="Times New Roman"/>
              </w:rPr>
            </w:pPr>
            <w:r>
              <w:rPr>
                <w:sz w:val="16"/>
                <w:szCs w:val="16"/>
              </w:rPr>
              <w:t>City</w:t>
            </w:r>
          </w:p>
        </w:tc>
        <w:tc>
          <w:tcPr>
            <w:tcW w:w="1226" w:type="dxa"/>
            <w:vMerge w:val="restart"/>
            <w:tcBorders>
              <w:top w:val="single" w:sz="2" w:space="0" w:color="000000"/>
              <w:left w:val="nil"/>
              <w:bottom w:val="single" w:sz="2" w:space="0" w:color="000000"/>
              <w:right w:val="nil"/>
            </w:tcBorders>
          </w:tcPr>
          <w:p w14:paraId="40D661B8" w14:textId="77777777" w:rsidR="00D543E4" w:rsidRDefault="00D543E4">
            <w:pPr>
              <w:pStyle w:val="TableParagraph"/>
              <w:kinsoku w:val="0"/>
              <w:overflowPunct w:val="0"/>
              <w:spacing w:line="182" w:lineRule="exact"/>
              <w:ind w:left="96"/>
              <w:rPr>
                <w:rFonts w:ascii="Times New Roman" w:hAnsi="Times New Roman" w:cs="Times New Roman"/>
              </w:rPr>
            </w:pPr>
            <w:r>
              <w:rPr>
                <w:sz w:val="16"/>
                <w:szCs w:val="16"/>
              </w:rPr>
              <w:t>State</w:t>
            </w:r>
          </w:p>
        </w:tc>
        <w:tc>
          <w:tcPr>
            <w:tcW w:w="1751" w:type="dxa"/>
            <w:vMerge w:val="restart"/>
            <w:tcBorders>
              <w:top w:val="single" w:sz="2" w:space="0" w:color="000000"/>
              <w:left w:val="nil"/>
              <w:bottom w:val="single" w:sz="2" w:space="0" w:color="000000"/>
              <w:right w:val="single" w:sz="2" w:space="0" w:color="000000"/>
            </w:tcBorders>
          </w:tcPr>
          <w:p w14:paraId="7B6FA483" w14:textId="77777777" w:rsidR="00D543E4" w:rsidRDefault="00D543E4">
            <w:pPr>
              <w:pStyle w:val="TableParagraph"/>
              <w:kinsoku w:val="0"/>
              <w:overflowPunct w:val="0"/>
              <w:spacing w:line="182" w:lineRule="exact"/>
              <w:ind w:left="755"/>
              <w:rPr>
                <w:rFonts w:ascii="Times New Roman" w:hAnsi="Times New Roman" w:cs="Times New Roman"/>
              </w:rPr>
            </w:pPr>
            <w:r>
              <w:rPr>
                <w:sz w:val="16"/>
                <w:szCs w:val="16"/>
              </w:rPr>
              <w:t>ZIP code</w:t>
            </w:r>
          </w:p>
        </w:tc>
        <w:tc>
          <w:tcPr>
            <w:tcW w:w="2400" w:type="dxa"/>
            <w:vMerge w:val="restart"/>
            <w:tcBorders>
              <w:top w:val="single" w:sz="2" w:space="0" w:color="000000"/>
              <w:left w:val="single" w:sz="2" w:space="0" w:color="000000"/>
              <w:bottom w:val="single" w:sz="2" w:space="0" w:color="000000"/>
              <w:right w:val="nil"/>
            </w:tcBorders>
          </w:tcPr>
          <w:p w14:paraId="0507302D" w14:textId="77777777" w:rsidR="00D543E4" w:rsidRDefault="00D543E4">
            <w:pPr>
              <w:pStyle w:val="TableParagraph"/>
              <w:kinsoku w:val="0"/>
              <w:overflowPunct w:val="0"/>
              <w:spacing w:line="182" w:lineRule="exact"/>
              <w:rPr>
                <w:rFonts w:ascii="Times New Roman" w:hAnsi="Times New Roman" w:cs="Times New Roman"/>
              </w:rPr>
            </w:pPr>
            <w:r>
              <w:rPr>
                <w:sz w:val="16"/>
                <w:szCs w:val="16"/>
              </w:rPr>
              <w:t>Federal employer ID number</w:t>
            </w:r>
          </w:p>
        </w:tc>
      </w:tr>
      <w:tr w:rsidR="00D543E4" w14:paraId="69B7B479" w14:textId="77777777">
        <w:tblPrEx>
          <w:tblCellMar>
            <w:top w:w="0" w:type="dxa"/>
            <w:left w:w="0" w:type="dxa"/>
            <w:bottom w:w="0" w:type="dxa"/>
            <w:right w:w="0" w:type="dxa"/>
          </w:tblCellMar>
        </w:tblPrEx>
        <w:trPr>
          <w:trHeight w:hRule="exact" w:val="301"/>
        </w:trPr>
        <w:tc>
          <w:tcPr>
            <w:tcW w:w="212" w:type="dxa"/>
            <w:tcBorders>
              <w:top w:val="nil"/>
              <w:left w:val="nil"/>
              <w:bottom w:val="single" w:sz="2" w:space="0" w:color="000000"/>
              <w:right w:val="nil"/>
            </w:tcBorders>
          </w:tcPr>
          <w:p w14:paraId="6608A275" w14:textId="77777777" w:rsidR="00D543E4" w:rsidRDefault="00D543E4">
            <w:pPr>
              <w:pStyle w:val="TableParagraph"/>
              <w:kinsoku w:val="0"/>
              <w:overflowPunct w:val="0"/>
              <w:spacing w:before="43"/>
              <w:ind w:right="38"/>
              <w:jc w:val="center"/>
              <w:rPr>
                <w:rFonts w:ascii="Times New Roman" w:hAnsi="Times New Roman" w:cs="Times New Roman"/>
              </w:rPr>
            </w:pPr>
            <w:r>
              <w:rPr>
                <w:w w:val="123"/>
                <w:sz w:val="16"/>
                <w:szCs w:val="16"/>
              </w:rPr>
              <w:t>D</w:t>
            </w:r>
          </w:p>
        </w:tc>
        <w:tc>
          <w:tcPr>
            <w:tcW w:w="1742" w:type="dxa"/>
            <w:tcBorders>
              <w:top w:val="nil"/>
              <w:left w:val="nil"/>
              <w:bottom w:val="single" w:sz="2" w:space="0" w:color="000000"/>
              <w:right w:val="single" w:sz="2" w:space="0" w:color="000000"/>
            </w:tcBorders>
          </w:tcPr>
          <w:p w14:paraId="744D6181" w14:textId="77777777" w:rsidR="00D543E4" w:rsidRDefault="00D543E4">
            <w:pPr>
              <w:pStyle w:val="TableParagraph"/>
              <w:kinsoku w:val="0"/>
              <w:overflowPunct w:val="0"/>
              <w:spacing w:before="43"/>
              <w:ind w:left="90"/>
              <w:rPr>
                <w:rFonts w:ascii="Times New Roman" w:hAnsi="Times New Roman" w:cs="Times New Roman"/>
              </w:rPr>
            </w:pPr>
            <w:r>
              <w:rPr>
                <w:sz w:val="16"/>
                <w:szCs w:val="16"/>
              </w:rPr>
              <w:t>Other</w:t>
            </w:r>
          </w:p>
        </w:tc>
        <w:tc>
          <w:tcPr>
            <w:tcW w:w="2821" w:type="dxa"/>
            <w:vMerge/>
            <w:tcBorders>
              <w:top w:val="single" w:sz="2" w:space="0" w:color="000000"/>
              <w:left w:val="single" w:sz="2" w:space="0" w:color="000000"/>
              <w:bottom w:val="single" w:sz="2" w:space="0" w:color="000000"/>
              <w:right w:val="nil"/>
            </w:tcBorders>
          </w:tcPr>
          <w:p w14:paraId="57A28D7E" w14:textId="77777777" w:rsidR="00D543E4" w:rsidRDefault="00D543E4">
            <w:pPr>
              <w:pStyle w:val="TableParagraph"/>
              <w:kinsoku w:val="0"/>
              <w:overflowPunct w:val="0"/>
              <w:spacing w:before="43"/>
              <w:ind w:left="90"/>
              <w:rPr>
                <w:rFonts w:ascii="Times New Roman" w:hAnsi="Times New Roman" w:cs="Times New Roman"/>
              </w:rPr>
            </w:pPr>
          </w:p>
        </w:tc>
        <w:tc>
          <w:tcPr>
            <w:tcW w:w="1226" w:type="dxa"/>
            <w:vMerge/>
            <w:tcBorders>
              <w:top w:val="single" w:sz="2" w:space="0" w:color="000000"/>
              <w:left w:val="nil"/>
              <w:bottom w:val="single" w:sz="2" w:space="0" w:color="000000"/>
              <w:right w:val="nil"/>
            </w:tcBorders>
          </w:tcPr>
          <w:p w14:paraId="121B0FE4" w14:textId="77777777" w:rsidR="00D543E4" w:rsidRDefault="00D543E4">
            <w:pPr>
              <w:pStyle w:val="TableParagraph"/>
              <w:kinsoku w:val="0"/>
              <w:overflowPunct w:val="0"/>
              <w:spacing w:before="43"/>
              <w:ind w:left="90"/>
              <w:rPr>
                <w:rFonts w:ascii="Times New Roman" w:hAnsi="Times New Roman" w:cs="Times New Roman"/>
              </w:rPr>
            </w:pPr>
          </w:p>
        </w:tc>
        <w:tc>
          <w:tcPr>
            <w:tcW w:w="1751" w:type="dxa"/>
            <w:vMerge/>
            <w:tcBorders>
              <w:top w:val="single" w:sz="2" w:space="0" w:color="000000"/>
              <w:left w:val="nil"/>
              <w:bottom w:val="single" w:sz="2" w:space="0" w:color="000000"/>
              <w:right w:val="single" w:sz="2" w:space="0" w:color="000000"/>
            </w:tcBorders>
          </w:tcPr>
          <w:p w14:paraId="333D4DA2" w14:textId="77777777" w:rsidR="00D543E4" w:rsidRDefault="00D543E4">
            <w:pPr>
              <w:pStyle w:val="TableParagraph"/>
              <w:kinsoku w:val="0"/>
              <w:overflowPunct w:val="0"/>
              <w:spacing w:before="43"/>
              <w:ind w:left="90"/>
              <w:rPr>
                <w:rFonts w:ascii="Times New Roman" w:hAnsi="Times New Roman" w:cs="Times New Roman"/>
              </w:rPr>
            </w:pPr>
          </w:p>
        </w:tc>
        <w:tc>
          <w:tcPr>
            <w:tcW w:w="2400" w:type="dxa"/>
            <w:vMerge/>
            <w:tcBorders>
              <w:top w:val="single" w:sz="2" w:space="0" w:color="000000"/>
              <w:left w:val="single" w:sz="2" w:space="0" w:color="000000"/>
              <w:bottom w:val="single" w:sz="2" w:space="0" w:color="000000"/>
              <w:right w:val="nil"/>
            </w:tcBorders>
          </w:tcPr>
          <w:p w14:paraId="51D81558" w14:textId="77777777" w:rsidR="00D543E4" w:rsidRDefault="00D543E4">
            <w:pPr>
              <w:pStyle w:val="TableParagraph"/>
              <w:kinsoku w:val="0"/>
              <w:overflowPunct w:val="0"/>
              <w:spacing w:before="43"/>
              <w:ind w:left="90"/>
              <w:rPr>
                <w:rFonts w:ascii="Times New Roman" w:hAnsi="Times New Roman" w:cs="Times New Roman"/>
              </w:rPr>
            </w:pPr>
          </w:p>
        </w:tc>
      </w:tr>
    </w:tbl>
    <w:p w14:paraId="47936830" w14:textId="77777777" w:rsidR="00D543E4" w:rsidRDefault="00D543E4">
      <w:pPr>
        <w:pStyle w:val="BodyText"/>
        <w:kinsoku w:val="0"/>
        <w:overflowPunct w:val="0"/>
        <w:spacing w:before="107"/>
        <w:ind w:left="152" w:right="2248"/>
        <w:rPr>
          <w:rFonts w:ascii="Arial Narrow" w:hAnsi="Arial Narrow" w:cs="Arial Narrow"/>
          <w:sz w:val="22"/>
          <w:szCs w:val="22"/>
        </w:rPr>
      </w:pPr>
      <w:r>
        <w:rPr>
          <w:rFonts w:ascii="Arial Narrow" w:hAnsi="Arial Narrow" w:cs="Arial Narrow"/>
          <w:sz w:val="22"/>
          <w:szCs w:val="22"/>
        </w:rPr>
        <w:t>Location and description of property conveyed</w:t>
      </w:r>
    </w:p>
    <w:p w14:paraId="7D10D84B" w14:textId="77777777" w:rsidR="00D543E4" w:rsidRDefault="00D543E4">
      <w:pPr>
        <w:pStyle w:val="BodyText"/>
        <w:kinsoku w:val="0"/>
        <w:overflowPunct w:val="0"/>
        <w:spacing w:before="3"/>
        <w:rPr>
          <w:rFonts w:ascii="Arial Narrow" w:hAnsi="Arial Narrow" w:cs="Arial Narrow"/>
          <w:sz w:val="6"/>
          <w:szCs w:val="6"/>
        </w:rPr>
      </w:pPr>
    </w:p>
    <w:tbl>
      <w:tblPr>
        <w:tblW w:w="0" w:type="auto"/>
        <w:tblInd w:w="513" w:type="dxa"/>
        <w:tblLayout w:type="fixed"/>
        <w:tblCellMar>
          <w:left w:w="0" w:type="dxa"/>
          <w:right w:w="0" w:type="dxa"/>
        </w:tblCellMar>
        <w:tblLook w:val="0000" w:firstRow="0" w:lastRow="0" w:firstColumn="0" w:lastColumn="0" w:noHBand="0" w:noVBand="0"/>
      </w:tblPr>
      <w:tblGrid>
        <w:gridCol w:w="1080"/>
        <w:gridCol w:w="1080"/>
        <w:gridCol w:w="1080"/>
        <w:gridCol w:w="2970"/>
        <w:gridCol w:w="1350"/>
        <w:gridCol w:w="1170"/>
        <w:gridCol w:w="1260"/>
      </w:tblGrid>
      <w:tr w:rsidR="00D543E4" w14:paraId="23137BE6" w14:textId="77777777">
        <w:tblPrEx>
          <w:tblCellMar>
            <w:top w:w="0" w:type="dxa"/>
            <w:left w:w="0" w:type="dxa"/>
            <w:bottom w:w="0" w:type="dxa"/>
            <w:right w:w="0" w:type="dxa"/>
          </w:tblCellMar>
        </w:tblPrEx>
        <w:trPr>
          <w:trHeight w:hRule="exact" w:val="254"/>
        </w:trPr>
        <w:tc>
          <w:tcPr>
            <w:tcW w:w="3240" w:type="dxa"/>
            <w:gridSpan w:val="3"/>
            <w:tcBorders>
              <w:top w:val="single" w:sz="2" w:space="0" w:color="000000"/>
              <w:left w:val="single" w:sz="2" w:space="0" w:color="000000"/>
              <w:bottom w:val="single" w:sz="2" w:space="0" w:color="000000"/>
              <w:right w:val="single" w:sz="2" w:space="0" w:color="000000"/>
            </w:tcBorders>
          </w:tcPr>
          <w:p w14:paraId="0A46B3CE" w14:textId="77777777" w:rsidR="00D543E4" w:rsidRDefault="00D543E4">
            <w:pPr>
              <w:pStyle w:val="TableParagraph"/>
              <w:kinsoku w:val="0"/>
              <w:overflowPunct w:val="0"/>
              <w:spacing w:line="252" w:lineRule="exact"/>
              <w:ind w:left="780"/>
              <w:rPr>
                <w:rFonts w:ascii="Times New Roman" w:hAnsi="Times New Roman" w:cs="Times New Roman"/>
              </w:rPr>
            </w:pPr>
            <w:r>
              <w:rPr>
                <w:rFonts w:ascii="Arial Narrow" w:hAnsi="Arial Narrow" w:cs="Arial Narrow"/>
                <w:sz w:val="22"/>
                <w:szCs w:val="22"/>
              </w:rPr>
              <w:t>Tax map designation</w:t>
            </w:r>
          </w:p>
        </w:tc>
        <w:tc>
          <w:tcPr>
            <w:tcW w:w="2970" w:type="dxa"/>
            <w:tcBorders>
              <w:top w:val="single" w:sz="2" w:space="0" w:color="000000"/>
              <w:left w:val="single" w:sz="2" w:space="0" w:color="000000"/>
              <w:bottom w:val="single" w:sz="2" w:space="0" w:color="000000"/>
              <w:right w:val="single" w:sz="2" w:space="0" w:color="000000"/>
            </w:tcBorders>
          </w:tcPr>
          <w:p w14:paraId="556C915E" w14:textId="77777777" w:rsidR="00D543E4" w:rsidRDefault="00D543E4">
            <w:pPr>
              <w:pStyle w:val="TableParagraph"/>
              <w:kinsoku w:val="0"/>
              <w:overflowPunct w:val="0"/>
              <w:spacing w:line="251" w:lineRule="exact"/>
              <w:ind w:left="1131" w:right="1131"/>
              <w:jc w:val="center"/>
              <w:rPr>
                <w:rFonts w:ascii="Times New Roman" w:hAnsi="Times New Roman" w:cs="Times New Roman"/>
              </w:rPr>
            </w:pPr>
            <w:r>
              <w:rPr>
                <w:rFonts w:ascii="Arial Narrow" w:hAnsi="Arial Narrow" w:cs="Arial Narrow"/>
                <w:sz w:val="22"/>
                <w:szCs w:val="22"/>
              </w:rPr>
              <w:t>Address</w:t>
            </w:r>
          </w:p>
        </w:tc>
        <w:tc>
          <w:tcPr>
            <w:tcW w:w="1350" w:type="dxa"/>
            <w:tcBorders>
              <w:top w:val="single" w:sz="2" w:space="0" w:color="000000"/>
              <w:left w:val="single" w:sz="2" w:space="0" w:color="000000"/>
              <w:bottom w:val="single" w:sz="2" w:space="0" w:color="000000"/>
              <w:right w:val="single" w:sz="2" w:space="0" w:color="000000"/>
            </w:tcBorders>
          </w:tcPr>
          <w:p w14:paraId="4111B171" w14:textId="77777777" w:rsidR="00D543E4" w:rsidRDefault="00D543E4">
            <w:pPr>
              <w:pStyle w:val="TableParagraph"/>
              <w:kinsoku w:val="0"/>
              <w:overflowPunct w:val="0"/>
              <w:spacing w:line="251" w:lineRule="exact"/>
              <w:ind w:left="402"/>
              <w:rPr>
                <w:rFonts w:ascii="Times New Roman" w:hAnsi="Times New Roman" w:cs="Times New Roman"/>
              </w:rPr>
            </w:pPr>
            <w:r>
              <w:rPr>
                <w:rFonts w:ascii="Arial Narrow" w:hAnsi="Arial Narrow" w:cs="Arial Narrow"/>
                <w:sz w:val="22"/>
                <w:szCs w:val="22"/>
              </w:rPr>
              <w:t>Village</w:t>
            </w:r>
          </w:p>
        </w:tc>
        <w:tc>
          <w:tcPr>
            <w:tcW w:w="1170" w:type="dxa"/>
            <w:tcBorders>
              <w:top w:val="single" w:sz="2" w:space="0" w:color="000000"/>
              <w:left w:val="single" w:sz="2" w:space="0" w:color="000000"/>
              <w:bottom w:val="single" w:sz="2" w:space="0" w:color="000000"/>
              <w:right w:val="single" w:sz="2" w:space="0" w:color="000000"/>
            </w:tcBorders>
          </w:tcPr>
          <w:p w14:paraId="5ED12446" w14:textId="77777777" w:rsidR="00D543E4" w:rsidRDefault="00D543E4">
            <w:pPr>
              <w:pStyle w:val="TableParagraph"/>
              <w:kinsoku w:val="0"/>
              <w:overflowPunct w:val="0"/>
              <w:spacing w:line="251" w:lineRule="exact"/>
              <w:ind w:left="364"/>
              <w:rPr>
                <w:rFonts w:ascii="Times New Roman" w:hAnsi="Times New Roman" w:cs="Times New Roman"/>
              </w:rPr>
            </w:pPr>
            <w:r>
              <w:rPr>
                <w:rFonts w:ascii="Arial Narrow" w:hAnsi="Arial Narrow" w:cs="Arial Narrow"/>
                <w:sz w:val="22"/>
                <w:szCs w:val="22"/>
              </w:rPr>
              <w:t>Town</w:t>
            </w:r>
          </w:p>
        </w:tc>
        <w:tc>
          <w:tcPr>
            <w:tcW w:w="1260" w:type="dxa"/>
            <w:tcBorders>
              <w:top w:val="single" w:sz="2" w:space="0" w:color="000000"/>
              <w:left w:val="single" w:sz="2" w:space="0" w:color="000000"/>
              <w:bottom w:val="single" w:sz="2" w:space="0" w:color="000000"/>
              <w:right w:val="single" w:sz="2" w:space="0" w:color="000000"/>
            </w:tcBorders>
          </w:tcPr>
          <w:p w14:paraId="186984AC" w14:textId="77777777" w:rsidR="00D543E4" w:rsidRDefault="00D543E4">
            <w:pPr>
              <w:pStyle w:val="TableParagraph"/>
              <w:kinsoku w:val="0"/>
              <w:overflowPunct w:val="0"/>
              <w:spacing w:line="251" w:lineRule="exact"/>
              <w:ind w:left="396"/>
              <w:rPr>
                <w:rFonts w:ascii="Times New Roman" w:hAnsi="Times New Roman" w:cs="Times New Roman"/>
              </w:rPr>
            </w:pPr>
            <w:r>
              <w:rPr>
                <w:rFonts w:ascii="Arial Narrow" w:hAnsi="Arial Narrow" w:cs="Arial Narrow"/>
                <w:sz w:val="22"/>
                <w:szCs w:val="22"/>
              </w:rPr>
              <w:t>County</w:t>
            </w:r>
          </w:p>
        </w:tc>
      </w:tr>
      <w:tr w:rsidR="00D543E4" w14:paraId="12A56F35" w14:textId="77777777">
        <w:tblPrEx>
          <w:tblCellMar>
            <w:top w:w="0" w:type="dxa"/>
            <w:left w:w="0" w:type="dxa"/>
            <w:bottom w:w="0" w:type="dxa"/>
            <w:right w:w="0" w:type="dxa"/>
          </w:tblCellMar>
        </w:tblPrEx>
        <w:trPr>
          <w:trHeight w:hRule="exact" w:val="245"/>
        </w:trPr>
        <w:tc>
          <w:tcPr>
            <w:tcW w:w="1080" w:type="dxa"/>
            <w:tcBorders>
              <w:top w:val="single" w:sz="2" w:space="0" w:color="000000"/>
              <w:left w:val="single" w:sz="2" w:space="0" w:color="000000"/>
              <w:bottom w:val="single" w:sz="2" w:space="0" w:color="000000"/>
              <w:right w:val="single" w:sz="2" w:space="0" w:color="000000"/>
            </w:tcBorders>
          </w:tcPr>
          <w:p w14:paraId="3D84EFFC" w14:textId="77777777" w:rsidR="00D543E4" w:rsidRDefault="00D543E4">
            <w:pPr>
              <w:pStyle w:val="TableParagraph"/>
              <w:kinsoku w:val="0"/>
              <w:overflowPunct w:val="0"/>
              <w:spacing w:line="251" w:lineRule="exact"/>
              <w:ind w:left="237"/>
              <w:rPr>
                <w:rFonts w:ascii="Times New Roman" w:hAnsi="Times New Roman" w:cs="Times New Roman"/>
              </w:rPr>
            </w:pPr>
            <w:r>
              <w:rPr>
                <w:rFonts w:ascii="Arial Narrow" w:hAnsi="Arial Narrow" w:cs="Arial Narrow"/>
                <w:sz w:val="22"/>
                <w:szCs w:val="22"/>
              </w:rPr>
              <w:t>Section</w:t>
            </w:r>
          </w:p>
        </w:tc>
        <w:tc>
          <w:tcPr>
            <w:tcW w:w="1080" w:type="dxa"/>
            <w:tcBorders>
              <w:top w:val="single" w:sz="2" w:space="0" w:color="000000"/>
              <w:left w:val="single" w:sz="2" w:space="0" w:color="000000"/>
              <w:bottom w:val="single" w:sz="2" w:space="0" w:color="000000"/>
              <w:right w:val="single" w:sz="2" w:space="0" w:color="000000"/>
            </w:tcBorders>
          </w:tcPr>
          <w:p w14:paraId="2FF770B0" w14:textId="77777777" w:rsidR="00D543E4" w:rsidRDefault="00D543E4">
            <w:pPr>
              <w:pStyle w:val="TableParagraph"/>
              <w:kinsoku w:val="0"/>
              <w:overflowPunct w:val="0"/>
              <w:spacing w:line="251" w:lineRule="exact"/>
              <w:ind w:left="316"/>
              <w:rPr>
                <w:rFonts w:ascii="Times New Roman" w:hAnsi="Times New Roman" w:cs="Times New Roman"/>
              </w:rPr>
            </w:pPr>
            <w:r>
              <w:rPr>
                <w:rFonts w:ascii="Arial Narrow" w:hAnsi="Arial Narrow" w:cs="Arial Narrow"/>
                <w:sz w:val="22"/>
                <w:szCs w:val="22"/>
              </w:rPr>
              <w:t>Block</w:t>
            </w:r>
          </w:p>
        </w:tc>
        <w:tc>
          <w:tcPr>
            <w:tcW w:w="1080" w:type="dxa"/>
            <w:tcBorders>
              <w:top w:val="single" w:sz="2" w:space="0" w:color="000000"/>
              <w:left w:val="single" w:sz="2" w:space="0" w:color="000000"/>
              <w:bottom w:val="single" w:sz="2" w:space="0" w:color="000000"/>
              <w:right w:val="single" w:sz="2" w:space="0" w:color="000000"/>
            </w:tcBorders>
          </w:tcPr>
          <w:p w14:paraId="42AAD71F" w14:textId="77777777" w:rsidR="00D543E4" w:rsidRDefault="00D543E4">
            <w:pPr>
              <w:pStyle w:val="TableParagraph"/>
              <w:kinsoku w:val="0"/>
              <w:overflowPunct w:val="0"/>
              <w:spacing w:line="251" w:lineRule="exact"/>
              <w:ind w:left="392" w:right="392"/>
              <w:jc w:val="center"/>
              <w:rPr>
                <w:rFonts w:ascii="Times New Roman" w:hAnsi="Times New Roman" w:cs="Times New Roman"/>
              </w:rPr>
            </w:pPr>
            <w:r>
              <w:rPr>
                <w:rFonts w:ascii="Arial Narrow" w:hAnsi="Arial Narrow" w:cs="Arial Narrow"/>
                <w:sz w:val="22"/>
                <w:szCs w:val="22"/>
              </w:rPr>
              <w:t>Lot</w:t>
            </w:r>
          </w:p>
        </w:tc>
        <w:tc>
          <w:tcPr>
            <w:tcW w:w="2970" w:type="dxa"/>
            <w:vMerge w:val="restart"/>
            <w:tcBorders>
              <w:top w:val="single" w:sz="2" w:space="0" w:color="000000"/>
              <w:left w:val="single" w:sz="2" w:space="0" w:color="000000"/>
              <w:bottom w:val="single" w:sz="2" w:space="0" w:color="000000"/>
              <w:right w:val="single" w:sz="2" w:space="0" w:color="000000"/>
            </w:tcBorders>
          </w:tcPr>
          <w:p w14:paraId="2F0B892B" w14:textId="77777777" w:rsidR="00D543E4" w:rsidRDefault="00D543E4">
            <w:pPr>
              <w:rPr>
                <w:rFonts w:ascii="Times New Roman" w:hAnsi="Times New Roman" w:cs="Times New Roman"/>
              </w:rPr>
            </w:pPr>
          </w:p>
        </w:tc>
        <w:tc>
          <w:tcPr>
            <w:tcW w:w="1350" w:type="dxa"/>
            <w:vMerge w:val="restart"/>
            <w:tcBorders>
              <w:top w:val="single" w:sz="2" w:space="0" w:color="000000"/>
              <w:left w:val="single" w:sz="2" w:space="0" w:color="000000"/>
              <w:bottom w:val="single" w:sz="2" w:space="0" w:color="000000"/>
              <w:right w:val="single" w:sz="2" w:space="0" w:color="000000"/>
            </w:tcBorders>
          </w:tcPr>
          <w:p w14:paraId="689A0658" w14:textId="77777777" w:rsidR="00D543E4" w:rsidRDefault="00D543E4">
            <w:pPr>
              <w:rPr>
                <w:rFonts w:ascii="Times New Roman" w:hAnsi="Times New Roman" w:cs="Times New Roman"/>
              </w:rPr>
            </w:pPr>
          </w:p>
        </w:tc>
        <w:tc>
          <w:tcPr>
            <w:tcW w:w="1170" w:type="dxa"/>
            <w:vMerge w:val="restart"/>
            <w:tcBorders>
              <w:top w:val="single" w:sz="2" w:space="0" w:color="000000"/>
              <w:left w:val="single" w:sz="2" w:space="0" w:color="000000"/>
              <w:bottom w:val="single" w:sz="2" w:space="0" w:color="000000"/>
              <w:right w:val="single" w:sz="2" w:space="0" w:color="000000"/>
            </w:tcBorders>
          </w:tcPr>
          <w:p w14:paraId="77F241FF" w14:textId="77777777" w:rsidR="00D543E4" w:rsidRDefault="00D543E4">
            <w:pPr>
              <w:pStyle w:val="TableParagraph"/>
              <w:kinsoku w:val="0"/>
              <w:overflowPunct w:val="0"/>
              <w:rPr>
                <w:rFonts w:ascii="Arial Narrow" w:hAnsi="Arial Narrow" w:cs="Arial Narrow"/>
                <w:sz w:val="22"/>
                <w:szCs w:val="22"/>
              </w:rPr>
            </w:pPr>
          </w:p>
          <w:p w14:paraId="23DAC049" w14:textId="77777777" w:rsidR="00D543E4" w:rsidRDefault="00D543E4">
            <w:pPr>
              <w:pStyle w:val="TableParagraph"/>
              <w:kinsoku w:val="0"/>
              <w:overflowPunct w:val="0"/>
              <w:spacing w:before="9"/>
              <w:rPr>
                <w:rFonts w:ascii="Arial Narrow" w:hAnsi="Arial Narrow" w:cs="Arial Narrow"/>
                <w:sz w:val="21"/>
                <w:szCs w:val="21"/>
              </w:rPr>
            </w:pPr>
          </w:p>
          <w:p w14:paraId="1A0F72AF" w14:textId="77777777" w:rsidR="00D543E4" w:rsidRDefault="00D543E4">
            <w:pPr>
              <w:pStyle w:val="TableParagraph"/>
              <w:kinsoku w:val="0"/>
              <w:overflowPunct w:val="0"/>
              <w:ind w:left="-1"/>
              <w:rPr>
                <w:rFonts w:ascii="Times New Roman" w:hAnsi="Times New Roman" w:cs="Times New Roman"/>
              </w:rPr>
            </w:pPr>
            <w:r>
              <w:rPr>
                <w:rFonts w:ascii="Arial Narrow" w:hAnsi="Arial Narrow" w:cs="Arial Narrow"/>
                <w:sz w:val="22"/>
                <w:szCs w:val="22"/>
              </w:rPr>
              <w:t>Red Hook</w:t>
            </w:r>
          </w:p>
        </w:tc>
        <w:tc>
          <w:tcPr>
            <w:tcW w:w="1260" w:type="dxa"/>
            <w:vMerge w:val="restart"/>
            <w:tcBorders>
              <w:top w:val="single" w:sz="2" w:space="0" w:color="000000"/>
              <w:left w:val="single" w:sz="2" w:space="0" w:color="000000"/>
              <w:bottom w:val="single" w:sz="2" w:space="0" w:color="000000"/>
              <w:right w:val="single" w:sz="2" w:space="0" w:color="000000"/>
            </w:tcBorders>
          </w:tcPr>
          <w:p w14:paraId="5DAF65F6" w14:textId="77777777" w:rsidR="00D543E4" w:rsidRDefault="00D543E4">
            <w:pPr>
              <w:pStyle w:val="TableParagraph"/>
              <w:kinsoku w:val="0"/>
              <w:overflowPunct w:val="0"/>
              <w:rPr>
                <w:rFonts w:ascii="Arial Narrow" w:hAnsi="Arial Narrow" w:cs="Arial Narrow"/>
                <w:sz w:val="22"/>
                <w:szCs w:val="22"/>
              </w:rPr>
            </w:pPr>
          </w:p>
          <w:p w14:paraId="2CE765A9" w14:textId="77777777" w:rsidR="00D543E4" w:rsidRDefault="00D543E4">
            <w:pPr>
              <w:pStyle w:val="TableParagraph"/>
              <w:kinsoku w:val="0"/>
              <w:overflowPunct w:val="0"/>
              <w:spacing w:before="9"/>
              <w:rPr>
                <w:rFonts w:ascii="Arial Narrow" w:hAnsi="Arial Narrow" w:cs="Arial Narrow"/>
                <w:sz w:val="21"/>
                <w:szCs w:val="21"/>
              </w:rPr>
            </w:pPr>
          </w:p>
          <w:p w14:paraId="4433CF53" w14:textId="77777777" w:rsidR="00D543E4" w:rsidRDefault="00D543E4">
            <w:pPr>
              <w:pStyle w:val="TableParagraph"/>
              <w:kinsoku w:val="0"/>
              <w:overflowPunct w:val="0"/>
              <w:rPr>
                <w:rFonts w:ascii="Times New Roman" w:hAnsi="Times New Roman" w:cs="Times New Roman"/>
              </w:rPr>
            </w:pPr>
            <w:r>
              <w:rPr>
                <w:rFonts w:ascii="Arial Narrow" w:hAnsi="Arial Narrow" w:cs="Arial Narrow"/>
                <w:sz w:val="22"/>
                <w:szCs w:val="22"/>
              </w:rPr>
              <w:t>Dutchess</w:t>
            </w:r>
          </w:p>
        </w:tc>
      </w:tr>
      <w:tr w:rsidR="00D543E4" w14:paraId="45898804" w14:textId="77777777">
        <w:tblPrEx>
          <w:tblCellMar>
            <w:top w:w="0" w:type="dxa"/>
            <w:left w:w="0" w:type="dxa"/>
            <w:bottom w:w="0" w:type="dxa"/>
            <w:right w:w="0" w:type="dxa"/>
          </w:tblCellMar>
        </w:tblPrEx>
        <w:trPr>
          <w:trHeight w:hRule="exact" w:val="644"/>
        </w:trPr>
        <w:tc>
          <w:tcPr>
            <w:tcW w:w="1080" w:type="dxa"/>
            <w:tcBorders>
              <w:top w:val="single" w:sz="2" w:space="0" w:color="000000"/>
              <w:left w:val="single" w:sz="2" w:space="0" w:color="000000"/>
              <w:bottom w:val="single" w:sz="2" w:space="0" w:color="000000"/>
              <w:right w:val="single" w:sz="2" w:space="0" w:color="000000"/>
            </w:tcBorders>
          </w:tcPr>
          <w:p w14:paraId="6FA805BD" w14:textId="77777777" w:rsidR="00D543E4" w:rsidRDefault="00D543E4">
            <w:pPr>
              <w:rPr>
                <w:rFonts w:ascii="Times New Roman" w:hAnsi="Times New Roman" w:cs="Times New Roman"/>
              </w:rPr>
            </w:pPr>
          </w:p>
        </w:tc>
        <w:tc>
          <w:tcPr>
            <w:tcW w:w="1080" w:type="dxa"/>
            <w:tcBorders>
              <w:top w:val="single" w:sz="2" w:space="0" w:color="000000"/>
              <w:left w:val="single" w:sz="2" w:space="0" w:color="000000"/>
              <w:bottom w:val="single" w:sz="2" w:space="0" w:color="000000"/>
              <w:right w:val="single" w:sz="2" w:space="0" w:color="000000"/>
            </w:tcBorders>
          </w:tcPr>
          <w:p w14:paraId="1BF11A6D" w14:textId="77777777" w:rsidR="00D543E4" w:rsidRDefault="00D543E4">
            <w:pPr>
              <w:rPr>
                <w:rFonts w:ascii="Times New Roman" w:hAnsi="Times New Roman" w:cs="Times New Roman"/>
              </w:rPr>
            </w:pPr>
          </w:p>
        </w:tc>
        <w:tc>
          <w:tcPr>
            <w:tcW w:w="1080" w:type="dxa"/>
            <w:tcBorders>
              <w:top w:val="single" w:sz="2" w:space="0" w:color="000000"/>
              <w:left w:val="single" w:sz="2" w:space="0" w:color="000000"/>
              <w:bottom w:val="single" w:sz="2" w:space="0" w:color="000000"/>
              <w:right w:val="single" w:sz="2" w:space="0" w:color="000000"/>
            </w:tcBorders>
          </w:tcPr>
          <w:p w14:paraId="0B8F7755" w14:textId="77777777" w:rsidR="00D543E4" w:rsidRDefault="00D543E4">
            <w:pPr>
              <w:rPr>
                <w:rFonts w:ascii="Times New Roman" w:hAnsi="Times New Roman" w:cs="Times New Roman"/>
              </w:rPr>
            </w:pPr>
          </w:p>
        </w:tc>
        <w:tc>
          <w:tcPr>
            <w:tcW w:w="2970" w:type="dxa"/>
            <w:vMerge/>
            <w:tcBorders>
              <w:top w:val="single" w:sz="2" w:space="0" w:color="000000"/>
              <w:left w:val="single" w:sz="2" w:space="0" w:color="000000"/>
              <w:bottom w:val="single" w:sz="2" w:space="0" w:color="000000"/>
              <w:right w:val="single" w:sz="2" w:space="0" w:color="000000"/>
            </w:tcBorders>
          </w:tcPr>
          <w:p w14:paraId="19E1A00B" w14:textId="77777777" w:rsidR="00D543E4" w:rsidRDefault="00D543E4">
            <w:pPr>
              <w:rPr>
                <w:rFonts w:ascii="Times New Roman" w:hAnsi="Times New Roman" w:cs="Times New Roman"/>
              </w:rPr>
            </w:pPr>
          </w:p>
        </w:tc>
        <w:tc>
          <w:tcPr>
            <w:tcW w:w="1350" w:type="dxa"/>
            <w:vMerge/>
            <w:tcBorders>
              <w:top w:val="single" w:sz="2" w:space="0" w:color="000000"/>
              <w:left w:val="single" w:sz="2" w:space="0" w:color="000000"/>
              <w:bottom w:val="single" w:sz="2" w:space="0" w:color="000000"/>
              <w:right w:val="single" w:sz="2" w:space="0" w:color="000000"/>
            </w:tcBorders>
          </w:tcPr>
          <w:p w14:paraId="7FC58741" w14:textId="77777777" w:rsidR="00D543E4" w:rsidRDefault="00D543E4">
            <w:pPr>
              <w:rPr>
                <w:rFonts w:ascii="Times New Roman" w:hAnsi="Times New Roman" w:cs="Times New Roman"/>
              </w:rPr>
            </w:pPr>
          </w:p>
        </w:tc>
        <w:tc>
          <w:tcPr>
            <w:tcW w:w="1170" w:type="dxa"/>
            <w:vMerge/>
            <w:tcBorders>
              <w:top w:val="single" w:sz="2" w:space="0" w:color="000000"/>
              <w:left w:val="single" w:sz="2" w:space="0" w:color="000000"/>
              <w:bottom w:val="single" w:sz="2" w:space="0" w:color="000000"/>
              <w:right w:val="single" w:sz="2" w:space="0" w:color="000000"/>
            </w:tcBorders>
          </w:tcPr>
          <w:p w14:paraId="57E2D0D5" w14:textId="77777777" w:rsidR="00D543E4" w:rsidRDefault="00D543E4">
            <w:pPr>
              <w:rPr>
                <w:rFonts w:ascii="Times New Roman" w:hAnsi="Times New Roman" w:cs="Times New Roman"/>
              </w:rPr>
            </w:pPr>
          </w:p>
        </w:tc>
        <w:tc>
          <w:tcPr>
            <w:tcW w:w="1260" w:type="dxa"/>
            <w:vMerge/>
            <w:tcBorders>
              <w:top w:val="single" w:sz="2" w:space="0" w:color="000000"/>
              <w:left w:val="single" w:sz="2" w:space="0" w:color="000000"/>
              <w:bottom w:val="single" w:sz="2" w:space="0" w:color="000000"/>
              <w:right w:val="single" w:sz="2" w:space="0" w:color="000000"/>
            </w:tcBorders>
          </w:tcPr>
          <w:p w14:paraId="33725DE9" w14:textId="77777777" w:rsidR="00D543E4" w:rsidRDefault="00D543E4">
            <w:pPr>
              <w:rPr>
                <w:rFonts w:ascii="Times New Roman" w:hAnsi="Times New Roman" w:cs="Times New Roman"/>
              </w:rPr>
            </w:pPr>
          </w:p>
        </w:tc>
      </w:tr>
    </w:tbl>
    <w:p w14:paraId="4833C929" w14:textId="77777777" w:rsidR="00D543E4" w:rsidRDefault="00D543E4">
      <w:pPr>
        <w:pStyle w:val="BodyText"/>
        <w:kinsoku w:val="0"/>
        <w:overflowPunct w:val="0"/>
        <w:spacing w:before="47" w:after="27"/>
        <w:ind w:left="152" w:right="2248"/>
        <w:rPr>
          <w:i/>
          <w:iCs/>
          <w:sz w:val="16"/>
          <w:szCs w:val="16"/>
        </w:rPr>
      </w:pPr>
      <w:r>
        <w:rPr>
          <w:rFonts w:ascii="Arial Narrow" w:hAnsi="Arial Narrow" w:cs="Arial Narrow"/>
          <w:sz w:val="22"/>
          <w:szCs w:val="22"/>
        </w:rPr>
        <w:t xml:space="preserve">Type of property conveyed </w:t>
      </w:r>
      <w:r>
        <w:rPr>
          <w:i/>
          <w:iCs/>
          <w:sz w:val="16"/>
          <w:szCs w:val="16"/>
        </w:rPr>
        <w:t>(check applicable box)</w:t>
      </w:r>
    </w:p>
    <w:tbl>
      <w:tblPr>
        <w:tblW w:w="0" w:type="auto"/>
        <w:tblInd w:w="117" w:type="dxa"/>
        <w:tblLayout w:type="fixed"/>
        <w:tblCellMar>
          <w:left w:w="0" w:type="dxa"/>
          <w:right w:w="0" w:type="dxa"/>
        </w:tblCellMar>
        <w:tblLook w:val="0000" w:firstRow="0" w:lastRow="0" w:firstColumn="0" w:lastColumn="0" w:noHBand="0" w:noVBand="0"/>
      </w:tblPr>
      <w:tblGrid>
        <w:gridCol w:w="2994"/>
        <w:gridCol w:w="3045"/>
        <w:gridCol w:w="5248"/>
      </w:tblGrid>
      <w:tr w:rsidR="00D543E4" w14:paraId="42B9ECA2" w14:textId="77777777">
        <w:tblPrEx>
          <w:tblCellMar>
            <w:top w:w="0" w:type="dxa"/>
            <w:left w:w="0" w:type="dxa"/>
            <w:bottom w:w="0" w:type="dxa"/>
            <w:right w:w="0" w:type="dxa"/>
          </w:tblCellMar>
        </w:tblPrEx>
        <w:trPr>
          <w:trHeight w:hRule="exact" w:val="236"/>
        </w:trPr>
        <w:tc>
          <w:tcPr>
            <w:tcW w:w="2994" w:type="dxa"/>
            <w:tcBorders>
              <w:top w:val="nil"/>
              <w:left w:val="nil"/>
              <w:bottom w:val="nil"/>
              <w:right w:val="nil"/>
            </w:tcBorders>
          </w:tcPr>
          <w:p w14:paraId="05B8FD38" w14:textId="77777777" w:rsidR="00D543E4" w:rsidRDefault="00D543E4" w:rsidP="00AF6F1C">
            <w:pPr>
              <w:pStyle w:val="TableParagraph"/>
              <w:kinsoku w:val="0"/>
              <w:overflowPunct w:val="0"/>
              <w:spacing w:line="226" w:lineRule="exact"/>
              <w:ind w:left="35"/>
              <w:rPr>
                <w:rFonts w:ascii="Times New Roman" w:hAnsi="Times New Roman" w:cs="Times New Roman"/>
              </w:rPr>
            </w:pPr>
            <w:r>
              <w:rPr>
                <w:rFonts w:ascii="Arial Narrow" w:hAnsi="Arial Narrow" w:cs="Arial Narrow"/>
                <w:b/>
                <w:bCs/>
                <w:w w:val="105"/>
                <w:sz w:val="22"/>
                <w:szCs w:val="22"/>
              </w:rPr>
              <w:t xml:space="preserve">1 </w:t>
            </w:r>
            <w:r w:rsidR="00AF6F1C" w:rsidRPr="00AF6F1C">
              <w:rPr>
                <w:rFonts w:ascii="Sylfaen" w:hAnsi="Sylfaen"/>
                <w:b/>
                <w:w w:val="105"/>
                <w:sz w:val="32"/>
                <w:szCs w:val="22"/>
              </w:rPr>
              <w:t>□</w:t>
            </w:r>
            <w:r>
              <w:rPr>
                <w:w w:val="105"/>
                <w:sz w:val="22"/>
                <w:szCs w:val="22"/>
              </w:rPr>
              <w:t xml:space="preserve"> </w:t>
            </w:r>
            <w:r>
              <w:rPr>
                <w:rFonts w:ascii="Arial Narrow" w:hAnsi="Arial Narrow" w:cs="Arial Narrow"/>
                <w:w w:val="105"/>
                <w:sz w:val="22"/>
                <w:szCs w:val="22"/>
              </w:rPr>
              <w:t>One- to three-family house</w:t>
            </w:r>
          </w:p>
        </w:tc>
        <w:tc>
          <w:tcPr>
            <w:tcW w:w="3045" w:type="dxa"/>
            <w:tcBorders>
              <w:top w:val="nil"/>
              <w:left w:val="nil"/>
              <w:bottom w:val="nil"/>
              <w:right w:val="nil"/>
            </w:tcBorders>
          </w:tcPr>
          <w:p w14:paraId="24D70039" w14:textId="77777777" w:rsidR="00D543E4" w:rsidRDefault="00D543E4">
            <w:pPr>
              <w:pStyle w:val="TableParagraph"/>
              <w:kinsoku w:val="0"/>
              <w:overflowPunct w:val="0"/>
              <w:spacing w:line="226" w:lineRule="exact"/>
              <w:ind w:left="425"/>
              <w:rPr>
                <w:rFonts w:ascii="Times New Roman" w:hAnsi="Times New Roman" w:cs="Times New Roman"/>
              </w:rPr>
            </w:pPr>
            <w:r>
              <w:rPr>
                <w:rFonts w:ascii="Arial Narrow" w:hAnsi="Arial Narrow" w:cs="Arial Narrow"/>
                <w:b/>
                <w:bCs/>
                <w:sz w:val="22"/>
                <w:szCs w:val="22"/>
              </w:rPr>
              <w:t xml:space="preserve">5 </w:t>
            </w:r>
            <w:r w:rsidR="00AF6F1C" w:rsidRPr="00AF6F1C">
              <w:rPr>
                <w:rFonts w:ascii="Sylfaen" w:hAnsi="Sylfaen"/>
                <w:b/>
                <w:w w:val="105"/>
                <w:sz w:val="32"/>
                <w:szCs w:val="22"/>
              </w:rPr>
              <w:t>□</w:t>
            </w:r>
            <w:r>
              <w:rPr>
                <w:sz w:val="22"/>
                <w:szCs w:val="22"/>
              </w:rPr>
              <w:t xml:space="preserve"> </w:t>
            </w:r>
            <w:r>
              <w:rPr>
                <w:rFonts w:ascii="Arial Narrow" w:hAnsi="Arial Narrow" w:cs="Arial Narrow"/>
                <w:sz w:val="22"/>
                <w:szCs w:val="22"/>
              </w:rPr>
              <w:t>Commercial/Industrial</w:t>
            </w:r>
          </w:p>
        </w:tc>
        <w:tc>
          <w:tcPr>
            <w:tcW w:w="5248" w:type="dxa"/>
            <w:tcBorders>
              <w:top w:val="nil"/>
              <w:left w:val="nil"/>
              <w:bottom w:val="nil"/>
              <w:right w:val="nil"/>
            </w:tcBorders>
          </w:tcPr>
          <w:p w14:paraId="67304AFE" w14:textId="77777777" w:rsidR="00D543E4" w:rsidRDefault="00D543E4">
            <w:pPr>
              <w:pStyle w:val="TableParagraph"/>
              <w:tabs>
                <w:tab w:val="left" w:pos="2863"/>
                <w:tab w:val="left" w:pos="3514"/>
                <w:tab w:val="left" w:pos="4267"/>
              </w:tabs>
              <w:kinsoku w:val="0"/>
              <w:overflowPunct w:val="0"/>
              <w:spacing w:line="225" w:lineRule="exact"/>
              <w:ind w:left="477"/>
              <w:rPr>
                <w:rFonts w:ascii="Times New Roman" w:hAnsi="Times New Roman" w:cs="Times New Roman"/>
              </w:rPr>
            </w:pPr>
            <w:r>
              <w:rPr>
                <w:rFonts w:ascii="Arial Narrow" w:hAnsi="Arial Narrow" w:cs="Arial Narrow"/>
                <w:sz w:val="22"/>
                <w:szCs w:val="22"/>
              </w:rPr>
              <w:t>Date</w:t>
            </w:r>
            <w:r>
              <w:rPr>
                <w:rFonts w:ascii="Arial Narrow" w:hAnsi="Arial Narrow" w:cs="Arial Narrow"/>
                <w:spacing w:val="-3"/>
                <w:sz w:val="22"/>
                <w:szCs w:val="22"/>
              </w:rPr>
              <w:t xml:space="preserve"> </w:t>
            </w:r>
            <w:r>
              <w:rPr>
                <w:rFonts w:ascii="Arial Narrow" w:hAnsi="Arial Narrow" w:cs="Arial Narrow"/>
                <w:sz w:val="22"/>
                <w:szCs w:val="22"/>
              </w:rPr>
              <w:t>of</w:t>
            </w:r>
            <w:r>
              <w:rPr>
                <w:rFonts w:ascii="Arial Narrow" w:hAnsi="Arial Narrow" w:cs="Arial Narrow"/>
                <w:spacing w:val="-2"/>
                <w:sz w:val="22"/>
                <w:szCs w:val="22"/>
              </w:rPr>
              <w:t xml:space="preserve"> </w:t>
            </w:r>
            <w:r>
              <w:rPr>
                <w:rFonts w:ascii="Arial Narrow" w:hAnsi="Arial Narrow" w:cs="Arial Narrow"/>
                <w:sz w:val="22"/>
                <w:szCs w:val="22"/>
              </w:rPr>
              <w:t>Conveyance:</w:t>
            </w:r>
            <w:r>
              <w:rPr>
                <w:rFonts w:ascii="Arial Narrow" w:hAnsi="Arial Narrow" w:cs="Arial Narrow"/>
                <w:sz w:val="22"/>
                <w:szCs w:val="22"/>
                <w:u w:val="single"/>
              </w:rPr>
              <w:t xml:space="preserve"> </w:t>
            </w:r>
            <w:r>
              <w:rPr>
                <w:rFonts w:ascii="Arial Narrow" w:hAnsi="Arial Narrow" w:cs="Arial Narrow"/>
                <w:sz w:val="22"/>
                <w:szCs w:val="22"/>
                <w:u w:val="single"/>
              </w:rPr>
              <w:tab/>
            </w:r>
            <w:r>
              <w:rPr>
                <w:rFonts w:ascii="Arial Narrow" w:hAnsi="Arial Narrow" w:cs="Arial Narrow"/>
                <w:sz w:val="22"/>
                <w:szCs w:val="22"/>
              </w:rPr>
              <w:t>/</w:t>
            </w:r>
            <w:r>
              <w:rPr>
                <w:rFonts w:ascii="Arial Narrow" w:hAnsi="Arial Narrow" w:cs="Arial Narrow"/>
                <w:sz w:val="22"/>
                <w:szCs w:val="22"/>
                <w:u w:val="single"/>
              </w:rPr>
              <w:t xml:space="preserve"> </w:t>
            </w:r>
            <w:r>
              <w:rPr>
                <w:rFonts w:ascii="Arial Narrow" w:hAnsi="Arial Narrow" w:cs="Arial Narrow"/>
                <w:sz w:val="22"/>
                <w:szCs w:val="22"/>
                <w:u w:val="single"/>
              </w:rPr>
              <w:tab/>
            </w:r>
            <w:r>
              <w:rPr>
                <w:rFonts w:ascii="Arial Narrow" w:hAnsi="Arial Narrow" w:cs="Arial Narrow"/>
                <w:sz w:val="22"/>
                <w:szCs w:val="22"/>
              </w:rPr>
              <w:t>/</w:t>
            </w:r>
            <w:r>
              <w:rPr>
                <w:rFonts w:ascii="Arial Narrow" w:hAnsi="Arial Narrow" w:cs="Arial Narrow"/>
                <w:sz w:val="22"/>
                <w:szCs w:val="22"/>
                <w:u w:val="single"/>
              </w:rPr>
              <w:t xml:space="preserve"> </w:t>
            </w:r>
            <w:r>
              <w:rPr>
                <w:rFonts w:ascii="Arial Narrow" w:hAnsi="Arial Narrow" w:cs="Arial Narrow"/>
                <w:sz w:val="22"/>
                <w:szCs w:val="22"/>
                <w:u w:val="single"/>
              </w:rPr>
              <w:tab/>
            </w:r>
          </w:p>
        </w:tc>
      </w:tr>
      <w:tr w:rsidR="00D543E4" w14:paraId="61F39B63" w14:textId="77777777">
        <w:tblPrEx>
          <w:tblCellMar>
            <w:top w:w="0" w:type="dxa"/>
            <w:left w:w="0" w:type="dxa"/>
            <w:bottom w:w="0" w:type="dxa"/>
            <w:right w:w="0" w:type="dxa"/>
          </w:tblCellMar>
        </w:tblPrEx>
        <w:trPr>
          <w:trHeight w:hRule="exact" w:val="253"/>
        </w:trPr>
        <w:tc>
          <w:tcPr>
            <w:tcW w:w="2994" w:type="dxa"/>
            <w:tcBorders>
              <w:top w:val="nil"/>
              <w:left w:val="nil"/>
              <w:bottom w:val="nil"/>
              <w:right w:val="nil"/>
            </w:tcBorders>
          </w:tcPr>
          <w:p w14:paraId="71B7CE14" w14:textId="77777777" w:rsidR="00D543E4" w:rsidRDefault="00D543E4">
            <w:pPr>
              <w:pStyle w:val="TableParagraph"/>
              <w:kinsoku w:val="0"/>
              <w:overflowPunct w:val="0"/>
              <w:spacing w:line="241" w:lineRule="exact"/>
              <w:ind w:left="35"/>
              <w:rPr>
                <w:rFonts w:ascii="Times New Roman" w:hAnsi="Times New Roman" w:cs="Times New Roman"/>
              </w:rPr>
            </w:pPr>
            <w:r>
              <w:rPr>
                <w:rFonts w:ascii="Arial Narrow" w:hAnsi="Arial Narrow" w:cs="Arial Narrow"/>
                <w:b/>
                <w:bCs/>
                <w:w w:val="105"/>
                <w:sz w:val="22"/>
                <w:szCs w:val="22"/>
              </w:rPr>
              <w:t xml:space="preserve">2 </w:t>
            </w:r>
            <w:r w:rsidR="00AF6F1C" w:rsidRPr="00AF6F1C">
              <w:rPr>
                <w:rFonts w:ascii="Sylfaen" w:hAnsi="Sylfaen"/>
                <w:b/>
                <w:w w:val="105"/>
                <w:sz w:val="32"/>
                <w:szCs w:val="22"/>
              </w:rPr>
              <w:t>□</w:t>
            </w:r>
            <w:r>
              <w:rPr>
                <w:w w:val="105"/>
                <w:sz w:val="22"/>
                <w:szCs w:val="22"/>
              </w:rPr>
              <w:t xml:space="preserve"> </w:t>
            </w:r>
            <w:r>
              <w:rPr>
                <w:rFonts w:ascii="Arial Narrow" w:hAnsi="Arial Narrow" w:cs="Arial Narrow"/>
                <w:w w:val="105"/>
                <w:sz w:val="22"/>
                <w:szCs w:val="22"/>
              </w:rPr>
              <w:t>Residential cooperative</w:t>
            </w:r>
          </w:p>
        </w:tc>
        <w:tc>
          <w:tcPr>
            <w:tcW w:w="3045" w:type="dxa"/>
            <w:tcBorders>
              <w:top w:val="nil"/>
              <w:left w:val="nil"/>
              <w:bottom w:val="nil"/>
              <w:right w:val="nil"/>
            </w:tcBorders>
          </w:tcPr>
          <w:p w14:paraId="3369BD31" w14:textId="77777777" w:rsidR="00D543E4" w:rsidRDefault="00D543E4">
            <w:pPr>
              <w:pStyle w:val="TableParagraph"/>
              <w:kinsoku w:val="0"/>
              <w:overflowPunct w:val="0"/>
              <w:spacing w:line="241" w:lineRule="exact"/>
              <w:ind w:left="425"/>
              <w:rPr>
                <w:rFonts w:ascii="Times New Roman" w:hAnsi="Times New Roman" w:cs="Times New Roman"/>
              </w:rPr>
            </w:pPr>
            <w:r>
              <w:rPr>
                <w:rFonts w:ascii="Arial Narrow" w:hAnsi="Arial Narrow" w:cs="Arial Narrow"/>
                <w:b/>
                <w:bCs/>
                <w:w w:val="105"/>
                <w:sz w:val="22"/>
                <w:szCs w:val="22"/>
              </w:rPr>
              <w:t xml:space="preserve">6 </w:t>
            </w:r>
            <w:r w:rsidR="00AF6F1C" w:rsidRPr="00AF6F1C">
              <w:rPr>
                <w:rFonts w:ascii="Sylfaen" w:hAnsi="Sylfaen"/>
                <w:b/>
                <w:w w:val="105"/>
                <w:sz w:val="32"/>
                <w:szCs w:val="22"/>
              </w:rPr>
              <w:t>□</w:t>
            </w:r>
            <w:r>
              <w:rPr>
                <w:w w:val="105"/>
                <w:sz w:val="22"/>
                <w:szCs w:val="22"/>
              </w:rPr>
              <w:t xml:space="preserve"> </w:t>
            </w:r>
            <w:r>
              <w:rPr>
                <w:rFonts w:ascii="Arial Narrow" w:hAnsi="Arial Narrow" w:cs="Arial Narrow"/>
                <w:w w:val="105"/>
                <w:sz w:val="22"/>
                <w:szCs w:val="22"/>
              </w:rPr>
              <w:t>Apartment building</w:t>
            </w:r>
          </w:p>
        </w:tc>
        <w:tc>
          <w:tcPr>
            <w:tcW w:w="5248" w:type="dxa"/>
            <w:tcBorders>
              <w:top w:val="nil"/>
              <w:left w:val="nil"/>
              <w:bottom w:val="nil"/>
              <w:right w:val="nil"/>
            </w:tcBorders>
          </w:tcPr>
          <w:p w14:paraId="7A8BD83D" w14:textId="77777777" w:rsidR="00D543E4" w:rsidRDefault="00D543E4">
            <w:pPr>
              <w:pStyle w:val="TableParagraph"/>
              <w:tabs>
                <w:tab w:val="left" w:pos="3120"/>
                <w:tab w:val="left" w:pos="3693"/>
              </w:tabs>
              <w:kinsoku w:val="0"/>
              <w:overflowPunct w:val="0"/>
              <w:spacing w:line="241" w:lineRule="exact"/>
              <w:ind w:left="2317"/>
              <w:rPr>
                <w:rFonts w:ascii="Times New Roman" w:hAnsi="Times New Roman" w:cs="Times New Roman"/>
              </w:rPr>
            </w:pPr>
            <w:r>
              <w:rPr>
                <w:rFonts w:ascii="Arial Narrow" w:hAnsi="Arial Narrow" w:cs="Arial Narrow"/>
                <w:sz w:val="22"/>
                <w:szCs w:val="22"/>
              </w:rPr>
              <w:t>Month</w:t>
            </w:r>
            <w:r>
              <w:rPr>
                <w:rFonts w:ascii="Arial Narrow" w:hAnsi="Arial Narrow" w:cs="Arial Narrow"/>
                <w:sz w:val="22"/>
                <w:szCs w:val="22"/>
              </w:rPr>
              <w:tab/>
              <w:t>Day</w:t>
            </w:r>
            <w:r>
              <w:rPr>
                <w:rFonts w:ascii="Arial Narrow" w:hAnsi="Arial Narrow" w:cs="Arial Narrow"/>
                <w:sz w:val="22"/>
                <w:szCs w:val="22"/>
              </w:rPr>
              <w:tab/>
              <w:t>Year</w:t>
            </w:r>
          </w:p>
        </w:tc>
      </w:tr>
      <w:tr w:rsidR="00D543E4" w14:paraId="3EAE124F" w14:textId="77777777">
        <w:tblPrEx>
          <w:tblCellMar>
            <w:top w:w="0" w:type="dxa"/>
            <w:left w:w="0" w:type="dxa"/>
            <w:bottom w:w="0" w:type="dxa"/>
            <w:right w:w="0" w:type="dxa"/>
          </w:tblCellMar>
        </w:tblPrEx>
        <w:trPr>
          <w:trHeight w:hRule="exact" w:val="253"/>
        </w:trPr>
        <w:tc>
          <w:tcPr>
            <w:tcW w:w="2994" w:type="dxa"/>
            <w:tcBorders>
              <w:top w:val="nil"/>
              <w:left w:val="nil"/>
              <w:bottom w:val="nil"/>
              <w:right w:val="nil"/>
            </w:tcBorders>
          </w:tcPr>
          <w:p w14:paraId="599D0F49" w14:textId="77777777" w:rsidR="00D543E4" w:rsidRDefault="00D543E4">
            <w:pPr>
              <w:pStyle w:val="TableParagraph"/>
              <w:kinsoku w:val="0"/>
              <w:overflowPunct w:val="0"/>
              <w:spacing w:line="242" w:lineRule="exact"/>
              <w:ind w:left="35"/>
              <w:rPr>
                <w:rFonts w:ascii="Times New Roman" w:hAnsi="Times New Roman" w:cs="Times New Roman"/>
              </w:rPr>
            </w:pPr>
            <w:r>
              <w:rPr>
                <w:rFonts w:ascii="Arial Narrow" w:hAnsi="Arial Narrow" w:cs="Arial Narrow"/>
                <w:b/>
                <w:bCs/>
                <w:w w:val="105"/>
                <w:sz w:val="22"/>
                <w:szCs w:val="22"/>
              </w:rPr>
              <w:t xml:space="preserve">3 </w:t>
            </w:r>
            <w:r w:rsidR="00AF6F1C" w:rsidRPr="00AF6F1C">
              <w:rPr>
                <w:rFonts w:ascii="Sylfaen" w:hAnsi="Sylfaen"/>
                <w:b/>
                <w:w w:val="105"/>
                <w:sz w:val="32"/>
                <w:szCs w:val="22"/>
              </w:rPr>
              <w:t>□</w:t>
            </w:r>
            <w:r>
              <w:rPr>
                <w:w w:val="105"/>
                <w:sz w:val="22"/>
                <w:szCs w:val="22"/>
              </w:rPr>
              <w:t xml:space="preserve"> </w:t>
            </w:r>
            <w:r>
              <w:rPr>
                <w:rFonts w:ascii="Arial Narrow" w:hAnsi="Arial Narrow" w:cs="Arial Narrow"/>
                <w:w w:val="105"/>
                <w:sz w:val="22"/>
                <w:szCs w:val="22"/>
              </w:rPr>
              <w:t>Residential condominium</w:t>
            </w:r>
          </w:p>
        </w:tc>
        <w:tc>
          <w:tcPr>
            <w:tcW w:w="3045" w:type="dxa"/>
            <w:tcBorders>
              <w:top w:val="nil"/>
              <w:left w:val="nil"/>
              <w:bottom w:val="nil"/>
              <w:right w:val="nil"/>
            </w:tcBorders>
          </w:tcPr>
          <w:p w14:paraId="79605A0E" w14:textId="77777777" w:rsidR="00D543E4" w:rsidRDefault="00D543E4">
            <w:pPr>
              <w:pStyle w:val="TableParagraph"/>
              <w:kinsoku w:val="0"/>
              <w:overflowPunct w:val="0"/>
              <w:spacing w:line="242" w:lineRule="exact"/>
              <w:ind w:left="425"/>
              <w:rPr>
                <w:rFonts w:ascii="Times New Roman" w:hAnsi="Times New Roman" w:cs="Times New Roman"/>
              </w:rPr>
            </w:pPr>
            <w:r>
              <w:rPr>
                <w:rFonts w:ascii="Arial Narrow" w:hAnsi="Arial Narrow" w:cs="Arial Narrow"/>
                <w:b/>
                <w:bCs/>
                <w:w w:val="105"/>
                <w:sz w:val="22"/>
                <w:szCs w:val="22"/>
              </w:rPr>
              <w:t xml:space="preserve">7 </w:t>
            </w:r>
            <w:r w:rsidR="00AF6F1C" w:rsidRPr="00AF6F1C">
              <w:rPr>
                <w:rFonts w:ascii="Sylfaen" w:hAnsi="Sylfaen"/>
                <w:b/>
                <w:w w:val="105"/>
                <w:sz w:val="32"/>
                <w:szCs w:val="22"/>
              </w:rPr>
              <w:t>□</w:t>
            </w:r>
            <w:r>
              <w:rPr>
                <w:w w:val="105"/>
                <w:sz w:val="22"/>
                <w:szCs w:val="22"/>
              </w:rPr>
              <w:t xml:space="preserve"> </w:t>
            </w:r>
            <w:r>
              <w:rPr>
                <w:rFonts w:ascii="Arial Narrow" w:hAnsi="Arial Narrow" w:cs="Arial Narrow"/>
                <w:w w:val="105"/>
                <w:sz w:val="22"/>
                <w:szCs w:val="22"/>
              </w:rPr>
              <w:t>Office building</w:t>
            </w:r>
          </w:p>
        </w:tc>
        <w:tc>
          <w:tcPr>
            <w:tcW w:w="5248" w:type="dxa"/>
            <w:tcBorders>
              <w:top w:val="nil"/>
              <w:left w:val="nil"/>
              <w:bottom w:val="nil"/>
              <w:right w:val="nil"/>
            </w:tcBorders>
          </w:tcPr>
          <w:p w14:paraId="006BB291" w14:textId="77777777" w:rsidR="00D543E4" w:rsidRDefault="00D543E4">
            <w:pPr>
              <w:rPr>
                <w:rFonts w:ascii="Times New Roman" w:hAnsi="Times New Roman" w:cs="Times New Roman"/>
              </w:rPr>
            </w:pPr>
          </w:p>
        </w:tc>
      </w:tr>
      <w:tr w:rsidR="00D543E4" w14:paraId="7BA16206" w14:textId="77777777">
        <w:tblPrEx>
          <w:tblCellMar>
            <w:top w:w="0" w:type="dxa"/>
            <w:left w:w="0" w:type="dxa"/>
            <w:bottom w:w="0" w:type="dxa"/>
            <w:right w:w="0" w:type="dxa"/>
          </w:tblCellMar>
        </w:tblPrEx>
        <w:trPr>
          <w:trHeight w:hRule="exact" w:val="304"/>
        </w:trPr>
        <w:tc>
          <w:tcPr>
            <w:tcW w:w="2994" w:type="dxa"/>
            <w:tcBorders>
              <w:top w:val="nil"/>
              <w:left w:val="nil"/>
              <w:bottom w:val="single" w:sz="4" w:space="0" w:color="000000"/>
              <w:right w:val="nil"/>
            </w:tcBorders>
          </w:tcPr>
          <w:p w14:paraId="37012BEE" w14:textId="77777777" w:rsidR="00D543E4" w:rsidRDefault="00D543E4">
            <w:pPr>
              <w:pStyle w:val="TableParagraph"/>
              <w:kinsoku w:val="0"/>
              <w:overflowPunct w:val="0"/>
              <w:spacing w:line="241" w:lineRule="exact"/>
              <w:ind w:left="35"/>
              <w:rPr>
                <w:rFonts w:ascii="Times New Roman" w:hAnsi="Times New Roman" w:cs="Times New Roman"/>
              </w:rPr>
            </w:pPr>
            <w:r>
              <w:rPr>
                <w:rFonts w:ascii="Arial Narrow" w:hAnsi="Arial Narrow" w:cs="Arial Narrow"/>
                <w:b/>
                <w:bCs/>
                <w:w w:val="105"/>
                <w:sz w:val="22"/>
                <w:szCs w:val="22"/>
              </w:rPr>
              <w:t xml:space="preserve">4 </w:t>
            </w:r>
            <w:r w:rsidR="00AF6F1C" w:rsidRPr="00AF6F1C">
              <w:rPr>
                <w:rFonts w:ascii="Sylfaen" w:hAnsi="Sylfaen"/>
                <w:b/>
                <w:w w:val="105"/>
                <w:sz w:val="32"/>
                <w:szCs w:val="22"/>
              </w:rPr>
              <w:t>□</w:t>
            </w:r>
            <w:r>
              <w:rPr>
                <w:spacing w:val="-50"/>
                <w:w w:val="105"/>
                <w:sz w:val="22"/>
                <w:szCs w:val="22"/>
              </w:rPr>
              <w:t xml:space="preserve"> </w:t>
            </w:r>
            <w:r>
              <w:rPr>
                <w:rFonts w:ascii="Arial Narrow" w:hAnsi="Arial Narrow" w:cs="Arial Narrow"/>
                <w:w w:val="105"/>
                <w:sz w:val="22"/>
                <w:szCs w:val="22"/>
              </w:rPr>
              <w:t>Vacant land</w:t>
            </w:r>
          </w:p>
        </w:tc>
        <w:tc>
          <w:tcPr>
            <w:tcW w:w="3045" w:type="dxa"/>
            <w:tcBorders>
              <w:top w:val="nil"/>
              <w:left w:val="nil"/>
              <w:bottom w:val="single" w:sz="4" w:space="0" w:color="000000"/>
              <w:right w:val="nil"/>
            </w:tcBorders>
          </w:tcPr>
          <w:p w14:paraId="42FF167D" w14:textId="77777777" w:rsidR="00D543E4" w:rsidRDefault="00D543E4">
            <w:pPr>
              <w:pStyle w:val="TableParagraph"/>
              <w:kinsoku w:val="0"/>
              <w:overflowPunct w:val="0"/>
              <w:spacing w:line="241" w:lineRule="exact"/>
              <w:ind w:left="425"/>
              <w:rPr>
                <w:rFonts w:ascii="Times New Roman" w:hAnsi="Times New Roman" w:cs="Times New Roman"/>
              </w:rPr>
            </w:pPr>
            <w:r>
              <w:rPr>
                <w:rFonts w:ascii="Arial Narrow" w:hAnsi="Arial Narrow" w:cs="Arial Narrow"/>
                <w:b/>
                <w:bCs/>
                <w:w w:val="105"/>
                <w:sz w:val="22"/>
                <w:szCs w:val="22"/>
              </w:rPr>
              <w:t xml:space="preserve">8 </w:t>
            </w:r>
            <w:r w:rsidR="00AF6F1C" w:rsidRPr="00AF6F1C">
              <w:rPr>
                <w:rFonts w:ascii="Sylfaen" w:hAnsi="Sylfaen"/>
                <w:b/>
                <w:w w:val="105"/>
                <w:sz w:val="32"/>
                <w:szCs w:val="22"/>
              </w:rPr>
              <w:t>□</w:t>
            </w:r>
            <w:r>
              <w:rPr>
                <w:w w:val="105"/>
                <w:sz w:val="22"/>
                <w:szCs w:val="22"/>
              </w:rPr>
              <w:t xml:space="preserve"> </w:t>
            </w:r>
            <w:r>
              <w:rPr>
                <w:rFonts w:ascii="Arial Narrow" w:hAnsi="Arial Narrow" w:cs="Arial Narrow"/>
                <w:w w:val="105"/>
                <w:sz w:val="22"/>
                <w:szCs w:val="22"/>
              </w:rPr>
              <w:t>Other</w:t>
            </w:r>
          </w:p>
        </w:tc>
        <w:tc>
          <w:tcPr>
            <w:tcW w:w="5248" w:type="dxa"/>
            <w:tcBorders>
              <w:top w:val="nil"/>
              <w:left w:val="nil"/>
              <w:bottom w:val="single" w:sz="4" w:space="0" w:color="000000"/>
              <w:right w:val="nil"/>
            </w:tcBorders>
          </w:tcPr>
          <w:p w14:paraId="4F0E88C2" w14:textId="77777777" w:rsidR="00D543E4" w:rsidRDefault="00D543E4">
            <w:pPr>
              <w:rPr>
                <w:rFonts w:ascii="Times New Roman" w:hAnsi="Times New Roman" w:cs="Times New Roman"/>
              </w:rPr>
            </w:pPr>
          </w:p>
        </w:tc>
      </w:tr>
    </w:tbl>
    <w:p w14:paraId="793A816E" w14:textId="77777777" w:rsidR="00D543E4" w:rsidRDefault="00D543E4">
      <w:pPr>
        <w:pStyle w:val="BodyText"/>
        <w:kinsoku w:val="0"/>
        <w:overflowPunct w:val="0"/>
        <w:spacing w:before="3"/>
        <w:rPr>
          <w:i/>
          <w:iCs/>
          <w:sz w:val="17"/>
          <w:szCs w:val="17"/>
        </w:rPr>
      </w:pPr>
    </w:p>
    <w:p w14:paraId="54843F89" w14:textId="77777777" w:rsidR="00D543E4" w:rsidRDefault="00D543E4">
      <w:pPr>
        <w:pStyle w:val="BodyText"/>
        <w:kinsoku w:val="0"/>
        <w:overflowPunct w:val="0"/>
        <w:spacing w:before="3"/>
        <w:rPr>
          <w:i/>
          <w:iCs/>
          <w:sz w:val="17"/>
          <w:szCs w:val="17"/>
        </w:rPr>
        <w:sectPr w:rsidR="00D543E4">
          <w:type w:val="continuous"/>
          <w:pgSz w:w="12240" w:h="15840"/>
          <w:pgMar w:top="340" w:right="440" w:bottom="280" w:left="280" w:header="720" w:footer="720" w:gutter="0"/>
          <w:cols w:space="720"/>
          <w:noEndnote/>
        </w:sectPr>
      </w:pPr>
    </w:p>
    <w:p w14:paraId="70865E3B" w14:textId="77777777" w:rsidR="00D543E4" w:rsidRDefault="00D543E4">
      <w:pPr>
        <w:pStyle w:val="BodyText"/>
        <w:kinsoku w:val="0"/>
        <w:overflowPunct w:val="0"/>
        <w:spacing w:before="73"/>
        <w:ind w:left="152"/>
        <w:rPr>
          <w:i/>
          <w:iCs/>
          <w:sz w:val="16"/>
          <w:szCs w:val="16"/>
        </w:rPr>
      </w:pPr>
      <w:r>
        <w:rPr>
          <w:rFonts w:ascii="Arial Narrow" w:hAnsi="Arial Narrow" w:cs="Arial Narrow"/>
          <w:sz w:val="22"/>
          <w:szCs w:val="22"/>
        </w:rPr>
        <w:t xml:space="preserve">Condition of conveyance </w:t>
      </w:r>
      <w:r>
        <w:rPr>
          <w:i/>
          <w:iCs/>
          <w:sz w:val="16"/>
          <w:szCs w:val="16"/>
        </w:rPr>
        <w:t>(check all that apply)</w:t>
      </w:r>
    </w:p>
    <w:p w14:paraId="6DD9FA1D" w14:textId="77777777" w:rsidR="00D543E4" w:rsidRPr="00AF6F1C" w:rsidRDefault="00AF6F1C" w:rsidP="00AF6F1C">
      <w:pPr>
        <w:pStyle w:val="ListParagraph"/>
        <w:numPr>
          <w:ilvl w:val="0"/>
          <w:numId w:val="2"/>
        </w:numPr>
        <w:tabs>
          <w:tab w:val="left" w:pos="440"/>
        </w:tabs>
        <w:kinsoku w:val="0"/>
        <w:overflowPunct w:val="0"/>
        <w:spacing w:before="23"/>
        <w:ind w:firstLine="0"/>
        <w:rPr>
          <w:rFonts w:ascii="Arial Narrow" w:hAnsi="Arial Narrow" w:cs="Arial Narrow"/>
          <w:w w:val="105"/>
          <w:sz w:val="22"/>
          <w:szCs w:val="22"/>
        </w:rPr>
      </w:pPr>
      <w:r w:rsidRPr="00AF6F1C">
        <w:rPr>
          <w:rFonts w:ascii="Sylfaen" w:hAnsi="Sylfaen"/>
          <w:b/>
          <w:w w:val="105"/>
          <w:sz w:val="32"/>
          <w:szCs w:val="22"/>
        </w:rPr>
        <w:t>□</w:t>
      </w:r>
      <w:r w:rsidR="00D543E4">
        <w:rPr>
          <w:spacing w:val="-35"/>
          <w:w w:val="105"/>
          <w:sz w:val="22"/>
          <w:szCs w:val="22"/>
        </w:rPr>
        <w:t xml:space="preserve"> </w:t>
      </w:r>
      <w:r w:rsidR="00D543E4">
        <w:rPr>
          <w:rFonts w:ascii="Arial Narrow" w:hAnsi="Arial Narrow" w:cs="Arial Narrow"/>
          <w:w w:val="105"/>
          <w:sz w:val="22"/>
          <w:szCs w:val="22"/>
        </w:rPr>
        <w:t>Conveyance</w:t>
      </w:r>
      <w:r w:rsidR="00D543E4">
        <w:rPr>
          <w:rFonts w:ascii="Arial Narrow" w:hAnsi="Arial Narrow" w:cs="Arial Narrow"/>
          <w:spacing w:val="-24"/>
          <w:w w:val="105"/>
          <w:sz w:val="22"/>
          <w:szCs w:val="22"/>
        </w:rPr>
        <w:t xml:space="preserve"> </w:t>
      </w:r>
      <w:r w:rsidR="00D543E4">
        <w:rPr>
          <w:rFonts w:ascii="Arial Narrow" w:hAnsi="Arial Narrow" w:cs="Arial Narrow"/>
          <w:w w:val="105"/>
          <w:sz w:val="22"/>
          <w:szCs w:val="22"/>
        </w:rPr>
        <w:t>of</w:t>
      </w:r>
      <w:r w:rsidR="00D543E4">
        <w:rPr>
          <w:rFonts w:ascii="Arial Narrow" w:hAnsi="Arial Narrow" w:cs="Arial Narrow"/>
          <w:spacing w:val="-24"/>
          <w:w w:val="105"/>
          <w:sz w:val="22"/>
          <w:szCs w:val="22"/>
        </w:rPr>
        <w:t xml:space="preserve"> </w:t>
      </w:r>
      <w:r w:rsidR="00D543E4">
        <w:rPr>
          <w:rFonts w:ascii="Arial Narrow" w:hAnsi="Arial Narrow" w:cs="Arial Narrow"/>
          <w:w w:val="105"/>
          <w:sz w:val="22"/>
          <w:szCs w:val="22"/>
        </w:rPr>
        <w:t>fee</w:t>
      </w:r>
      <w:r w:rsidR="00D543E4">
        <w:rPr>
          <w:rFonts w:ascii="Arial Narrow" w:hAnsi="Arial Narrow" w:cs="Arial Narrow"/>
          <w:spacing w:val="-24"/>
          <w:w w:val="105"/>
          <w:sz w:val="22"/>
          <w:szCs w:val="22"/>
        </w:rPr>
        <w:t xml:space="preserve"> </w:t>
      </w:r>
      <w:r w:rsidR="00D543E4">
        <w:rPr>
          <w:rFonts w:ascii="Arial Narrow" w:hAnsi="Arial Narrow" w:cs="Arial Narrow"/>
          <w:w w:val="105"/>
          <w:sz w:val="22"/>
          <w:szCs w:val="22"/>
        </w:rPr>
        <w:t>interest</w:t>
      </w:r>
    </w:p>
    <w:p w14:paraId="5E5D0DF7" w14:textId="77777777" w:rsidR="00D543E4" w:rsidRPr="00AF6F1C" w:rsidRDefault="00AF6F1C" w:rsidP="00AF6F1C">
      <w:pPr>
        <w:pStyle w:val="ListParagraph"/>
        <w:numPr>
          <w:ilvl w:val="0"/>
          <w:numId w:val="2"/>
        </w:numPr>
        <w:tabs>
          <w:tab w:val="left" w:pos="440"/>
          <w:tab w:val="left" w:pos="3213"/>
        </w:tabs>
        <w:kinsoku w:val="0"/>
        <w:overflowPunct w:val="0"/>
        <w:spacing w:line="276" w:lineRule="auto"/>
        <w:ind w:right="289" w:firstLine="0"/>
        <w:rPr>
          <w:rFonts w:ascii="Arial Narrow" w:hAnsi="Arial Narrow" w:cs="Arial Narrow"/>
          <w:w w:val="95"/>
          <w:sz w:val="22"/>
          <w:szCs w:val="22"/>
        </w:rPr>
      </w:pPr>
      <w:r w:rsidRPr="00AF6F1C">
        <w:rPr>
          <w:rFonts w:ascii="Sylfaen" w:hAnsi="Sylfaen"/>
          <w:b/>
          <w:w w:val="105"/>
          <w:sz w:val="32"/>
          <w:szCs w:val="22"/>
        </w:rPr>
        <w:t>□</w:t>
      </w:r>
      <w:r w:rsidR="00D543E4">
        <w:rPr>
          <w:sz w:val="22"/>
          <w:szCs w:val="22"/>
        </w:rPr>
        <w:t xml:space="preserve"> </w:t>
      </w:r>
      <w:r w:rsidR="00D543E4">
        <w:rPr>
          <w:rFonts w:ascii="Arial Narrow" w:hAnsi="Arial Narrow" w:cs="Arial Narrow"/>
          <w:sz w:val="22"/>
          <w:szCs w:val="22"/>
        </w:rPr>
        <w:t>Acquisition of a controlling interest (state</w:t>
      </w:r>
      <w:r w:rsidR="00D543E4">
        <w:rPr>
          <w:rFonts w:ascii="Arial Narrow" w:hAnsi="Arial Narrow" w:cs="Arial Narrow"/>
          <w:spacing w:val="-1"/>
          <w:sz w:val="22"/>
          <w:szCs w:val="22"/>
        </w:rPr>
        <w:t xml:space="preserve"> </w:t>
      </w:r>
      <w:r w:rsidR="00D543E4">
        <w:rPr>
          <w:rFonts w:ascii="Arial Narrow" w:hAnsi="Arial Narrow" w:cs="Arial Narrow"/>
          <w:sz w:val="22"/>
          <w:szCs w:val="22"/>
        </w:rPr>
        <w:t>percentage acquired</w:t>
      </w:r>
      <w:r w:rsidR="00D543E4">
        <w:rPr>
          <w:rFonts w:ascii="Arial Narrow" w:hAnsi="Arial Narrow" w:cs="Arial Narrow"/>
          <w:sz w:val="22"/>
          <w:szCs w:val="22"/>
          <w:u w:val="single"/>
        </w:rPr>
        <w:t xml:space="preserve"> </w:t>
      </w:r>
      <w:r w:rsidR="00D543E4">
        <w:rPr>
          <w:rFonts w:ascii="Arial Narrow" w:hAnsi="Arial Narrow" w:cs="Arial Narrow"/>
          <w:sz w:val="22"/>
          <w:szCs w:val="22"/>
          <w:u w:val="single"/>
        </w:rPr>
        <w:tab/>
      </w:r>
      <w:r w:rsidR="00D543E4">
        <w:rPr>
          <w:rFonts w:ascii="Arial Narrow" w:hAnsi="Arial Narrow" w:cs="Arial Narrow"/>
          <w:w w:val="95"/>
          <w:sz w:val="22"/>
          <w:szCs w:val="22"/>
        </w:rPr>
        <w:t>%)</w:t>
      </w:r>
    </w:p>
    <w:p w14:paraId="32ED9812" w14:textId="77777777" w:rsidR="00D543E4" w:rsidRPr="00AF6F1C" w:rsidRDefault="00AF6F1C" w:rsidP="00AF6F1C">
      <w:pPr>
        <w:pStyle w:val="ListParagraph"/>
        <w:numPr>
          <w:ilvl w:val="0"/>
          <w:numId w:val="2"/>
        </w:numPr>
        <w:tabs>
          <w:tab w:val="left" w:pos="440"/>
          <w:tab w:val="left" w:pos="2780"/>
        </w:tabs>
        <w:kinsoku w:val="0"/>
        <w:overflowPunct w:val="0"/>
        <w:spacing w:line="276" w:lineRule="auto"/>
        <w:ind w:left="151" w:firstLine="1"/>
        <w:rPr>
          <w:rFonts w:ascii="Arial Narrow" w:hAnsi="Arial Narrow" w:cs="Arial Narrow"/>
          <w:sz w:val="22"/>
          <w:szCs w:val="22"/>
        </w:rPr>
      </w:pPr>
      <w:r w:rsidRPr="00AF6F1C">
        <w:rPr>
          <w:rFonts w:ascii="Sylfaen" w:hAnsi="Sylfaen"/>
          <w:b/>
          <w:w w:val="105"/>
          <w:sz w:val="32"/>
          <w:szCs w:val="22"/>
        </w:rPr>
        <w:t>□</w:t>
      </w:r>
      <w:r w:rsidR="00D543E4">
        <w:rPr>
          <w:sz w:val="22"/>
          <w:szCs w:val="22"/>
        </w:rPr>
        <w:t xml:space="preserve"> </w:t>
      </w:r>
      <w:r w:rsidR="00D543E4">
        <w:rPr>
          <w:rFonts w:ascii="Arial Narrow" w:hAnsi="Arial Narrow" w:cs="Arial Narrow"/>
          <w:sz w:val="22"/>
          <w:szCs w:val="22"/>
        </w:rPr>
        <w:t>Transfer of a controlling interest (state percentage</w:t>
      </w:r>
      <w:r w:rsidR="00D543E4">
        <w:rPr>
          <w:rFonts w:ascii="Arial Narrow" w:hAnsi="Arial Narrow" w:cs="Arial Narrow"/>
          <w:spacing w:val="-4"/>
          <w:sz w:val="22"/>
          <w:szCs w:val="22"/>
        </w:rPr>
        <w:t xml:space="preserve"> </w:t>
      </w:r>
      <w:r w:rsidR="00D543E4">
        <w:rPr>
          <w:rFonts w:ascii="Arial Narrow" w:hAnsi="Arial Narrow" w:cs="Arial Narrow"/>
          <w:sz w:val="22"/>
          <w:szCs w:val="22"/>
        </w:rPr>
        <w:t>transferred</w:t>
      </w:r>
      <w:r w:rsidR="00D543E4">
        <w:rPr>
          <w:rFonts w:ascii="Arial Narrow" w:hAnsi="Arial Narrow" w:cs="Arial Narrow"/>
          <w:sz w:val="22"/>
          <w:szCs w:val="22"/>
          <w:u w:val="single"/>
        </w:rPr>
        <w:t xml:space="preserve"> </w:t>
      </w:r>
      <w:r w:rsidR="00D543E4">
        <w:rPr>
          <w:rFonts w:ascii="Arial Narrow" w:hAnsi="Arial Narrow" w:cs="Arial Narrow"/>
          <w:sz w:val="22"/>
          <w:szCs w:val="22"/>
          <w:u w:val="single"/>
        </w:rPr>
        <w:tab/>
      </w:r>
      <w:r w:rsidR="00D543E4">
        <w:rPr>
          <w:rFonts w:ascii="Arial Narrow" w:hAnsi="Arial Narrow" w:cs="Arial Narrow"/>
          <w:sz w:val="22"/>
          <w:szCs w:val="22"/>
        </w:rPr>
        <w:t>%)</w:t>
      </w:r>
    </w:p>
    <w:p w14:paraId="5FEFAE1F" w14:textId="77777777" w:rsidR="00D543E4" w:rsidRPr="00AF6F1C" w:rsidRDefault="00AF6F1C" w:rsidP="00AF6F1C">
      <w:pPr>
        <w:pStyle w:val="ListParagraph"/>
        <w:numPr>
          <w:ilvl w:val="0"/>
          <w:numId w:val="2"/>
        </w:numPr>
        <w:tabs>
          <w:tab w:val="left" w:pos="440"/>
        </w:tabs>
        <w:kinsoku w:val="0"/>
        <w:overflowPunct w:val="0"/>
        <w:spacing w:line="276" w:lineRule="auto"/>
        <w:ind w:left="151" w:right="168" w:firstLine="0"/>
        <w:rPr>
          <w:rFonts w:ascii="Arial Narrow" w:hAnsi="Arial Narrow" w:cs="Arial Narrow"/>
          <w:w w:val="105"/>
          <w:sz w:val="22"/>
          <w:szCs w:val="22"/>
        </w:rPr>
      </w:pPr>
      <w:r w:rsidRPr="00AF6F1C">
        <w:rPr>
          <w:rFonts w:ascii="Sylfaen" w:hAnsi="Sylfaen"/>
          <w:b/>
          <w:w w:val="105"/>
          <w:sz w:val="32"/>
          <w:szCs w:val="22"/>
        </w:rPr>
        <w:t>□</w:t>
      </w:r>
      <w:r w:rsidR="00D543E4">
        <w:rPr>
          <w:spacing w:val="-43"/>
          <w:w w:val="105"/>
          <w:sz w:val="22"/>
          <w:szCs w:val="22"/>
        </w:rPr>
        <w:t xml:space="preserve"> </w:t>
      </w:r>
      <w:r w:rsidR="00D543E4">
        <w:rPr>
          <w:rFonts w:ascii="Arial Narrow" w:hAnsi="Arial Narrow" w:cs="Arial Narrow"/>
          <w:w w:val="105"/>
          <w:sz w:val="22"/>
          <w:szCs w:val="22"/>
        </w:rPr>
        <w:t>Conveyance</w:t>
      </w:r>
      <w:r w:rsidR="00D543E4">
        <w:rPr>
          <w:rFonts w:ascii="Arial Narrow" w:hAnsi="Arial Narrow" w:cs="Arial Narrow"/>
          <w:spacing w:val="-32"/>
          <w:w w:val="105"/>
          <w:sz w:val="22"/>
          <w:szCs w:val="22"/>
        </w:rPr>
        <w:t xml:space="preserve"> </w:t>
      </w:r>
      <w:r w:rsidR="00D543E4">
        <w:rPr>
          <w:rFonts w:ascii="Arial Narrow" w:hAnsi="Arial Narrow" w:cs="Arial Narrow"/>
          <w:w w:val="105"/>
          <w:sz w:val="22"/>
          <w:szCs w:val="22"/>
        </w:rPr>
        <w:t>to</w:t>
      </w:r>
      <w:r w:rsidR="00D543E4">
        <w:rPr>
          <w:rFonts w:ascii="Arial Narrow" w:hAnsi="Arial Narrow" w:cs="Arial Narrow"/>
          <w:spacing w:val="-32"/>
          <w:w w:val="105"/>
          <w:sz w:val="22"/>
          <w:szCs w:val="22"/>
        </w:rPr>
        <w:t xml:space="preserve"> </w:t>
      </w:r>
      <w:r w:rsidR="00D543E4">
        <w:rPr>
          <w:rFonts w:ascii="Arial Narrow" w:hAnsi="Arial Narrow" w:cs="Arial Narrow"/>
          <w:w w:val="105"/>
          <w:sz w:val="22"/>
          <w:szCs w:val="22"/>
        </w:rPr>
        <w:t>cooperative</w:t>
      </w:r>
      <w:r w:rsidR="00D543E4">
        <w:rPr>
          <w:rFonts w:ascii="Arial Narrow" w:hAnsi="Arial Narrow" w:cs="Arial Narrow"/>
          <w:spacing w:val="-32"/>
          <w:w w:val="105"/>
          <w:sz w:val="22"/>
          <w:szCs w:val="22"/>
        </w:rPr>
        <w:t xml:space="preserve"> </w:t>
      </w:r>
      <w:r w:rsidR="00D543E4">
        <w:rPr>
          <w:rFonts w:ascii="Arial Narrow" w:hAnsi="Arial Narrow" w:cs="Arial Narrow"/>
          <w:w w:val="105"/>
          <w:sz w:val="22"/>
          <w:szCs w:val="22"/>
        </w:rPr>
        <w:t>housing corporation</w:t>
      </w:r>
    </w:p>
    <w:p w14:paraId="08F7D553" w14:textId="77777777" w:rsidR="00D543E4" w:rsidRDefault="00AF6F1C" w:rsidP="00AF6F1C">
      <w:pPr>
        <w:pStyle w:val="ListParagraph"/>
        <w:numPr>
          <w:ilvl w:val="0"/>
          <w:numId w:val="2"/>
        </w:numPr>
        <w:tabs>
          <w:tab w:val="left" w:pos="440"/>
        </w:tabs>
        <w:kinsoku w:val="0"/>
        <w:overflowPunct w:val="0"/>
        <w:spacing w:line="276" w:lineRule="auto"/>
        <w:ind w:left="151" w:right="35" w:firstLine="0"/>
        <w:rPr>
          <w:rFonts w:ascii="Arial Narrow" w:hAnsi="Arial Narrow" w:cs="Arial Narrow"/>
          <w:spacing w:val="-8"/>
          <w:sz w:val="22"/>
          <w:szCs w:val="22"/>
        </w:rPr>
      </w:pPr>
      <w:r w:rsidRPr="00AF6F1C">
        <w:rPr>
          <w:rFonts w:ascii="Sylfaen" w:hAnsi="Sylfaen"/>
          <w:b/>
          <w:w w:val="105"/>
          <w:sz w:val="32"/>
          <w:szCs w:val="22"/>
        </w:rPr>
        <w:t>□</w:t>
      </w:r>
      <w:r w:rsidR="00D543E4">
        <w:rPr>
          <w:sz w:val="22"/>
          <w:szCs w:val="22"/>
        </w:rPr>
        <w:t xml:space="preserve"> </w:t>
      </w:r>
      <w:r w:rsidR="00D543E4">
        <w:rPr>
          <w:rFonts w:ascii="Arial Narrow" w:hAnsi="Arial Narrow" w:cs="Arial Narrow"/>
          <w:sz w:val="22"/>
          <w:szCs w:val="22"/>
        </w:rPr>
        <w:t xml:space="preserve">Conveyance pursuant to or in lieu of </w:t>
      </w:r>
      <w:r w:rsidR="00D543E4">
        <w:rPr>
          <w:rFonts w:ascii="Arial Narrow" w:hAnsi="Arial Narrow" w:cs="Arial Narrow"/>
          <w:spacing w:val="-3"/>
          <w:sz w:val="22"/>
          <w:szCs w:val="22"/>
        </w:rPr>
        <w:t xml:space="preserve">foreclosure </w:t>
      </w:r>
      <w:r w:rsidR="00D543E4">
        <w:rPr>
          <w:rFonts w:ascii="Arial Narrow" w:hAnsi="Arial Narrow" w:cs="Arial Narrow"/>
          <w:sz w:val="22"/>
          <w:szCs w:val="22"/>
        </w:rPr>
        <w:t xml:space="preserve">or </w:t>
      </w:r>
      <w:r w:rsidR="00D543E4">
        <w:rPr>
          <w:rFonts w:ascii="Arial Narrow" w:hAnsi="Arial Narrow" w:cs="Arial Narrow"/>
          <w:spacing w:val="-3"/>
          <w:sz w:val="22"/>
          <w:szCs w:val="22"/>
        </w:rPr>
        <w:t xml:space="preserve">enforcement </w:t>
      </w:r>
      <w:r w:rsidR="00D543E4">
        <w:rPr>
          <w:rFonts w:ascii="Arial Narrow" w:hAnsi="Arial Narrow" w:cs="Arial Narrow"/>
          <w:sz w:val="22"/>
          <w:szCs w:val="22"/>
        </w:rPr>
        <w:t xml:space="preserve">of </w:t>
      </w:r>
      <w:r w:rsidR="00D543E4">
        <w:rPr>
          <w:rFonts w:ascii="Arial Narrow" w:hAnsi="Arial Narrow" w:cs="Arial Narrow"/>
          <w:spacing w:val="-3"/>
          <w:sz w:val="22"/>
          <w:szCs w:val="22"/>
        </w:rPr>
        <w:t>security</w:t>
      </w:r>
      <w:r w:rsidR="00D543E4">
        <w:rPr>
          <w:rFonts w:ascii="Arial Narrow" w:hAnsi="Arial Narrow" w:cs="Arial Narrow"/>
          <w:spacing w:val="6"/>
          <w:sz w:val="22"/>
          <w:szCs w:val="22"/>
        </w:rPr>
        <w:t xml:space="preserve"> </w:t>
      </w:r>
      <w:r w:rsidR="00D543E4">
        <w:rPr>
          <w:rFonts w:ascii="Arial Narrow" w:hAnsi="Arial Narrow" w:cs="Arial Narrow"/>
          <w:spacing w:val="-8"/>
          <w:sz w:val="22"/>
          <w:szCs w:val="22"/>
        </w:rPr>
        <w:t>interest</w:t>
      </w:r>
    </w:p>
    <w:p w14:paraId="26BF8082" w14:textId="77777777" w:rsidR="00D543E4" w:rsidRDefault="00D543E4">
      <w:pPr>
        <w:pStyle w:val="BodyText"/>
        <w:kinsoku w:val="0"/>
        <w:overflowPunct w:val="0"/>
        <w:spacing w:before="4"/>
        <w:rPr>
          <w:rFonts w:ascii="Arial Narrow" w:hAnsi="Arial Narrow" w:cs="Arial Narrow"/>
          <w:sz w:val="30"/>
          <w:szCs w:val="30"/>
        </w:rPr>
      </w:pPr>
      <w:r>
        <w:rPr>
          <w:rFonts w:ascii="Times New Roman" w:hAnsi="Times New Roman" w:cs="Times New Roman"/>
          <w:sz w:val="24"/>
          <w:szCs w:val="24"/>
        </w:rPr>
        <w:br w:type="column"/>
      </w:r>
    </w:p>
    <w:p w14:paraId="1BB1CD47" w14:textId="77777777" w:rsidR="00D543E4" w:rsidRDefault="00AF6F1C" w:rsidP="00AF6F1C">
      <w:pPr>
        <w:pStyle w:val="ListParagraph"/>
        <w:numPr>
          <w:ilvl w:val="0"/>
          <w:numId w:val="2"/>
        </w:numPr>
        <w:tabs>
          <w:tab w:val="left" w:pos="440"/>
        </w:tabs>
        <w:kinsoku w:val="0"/>
        <w:overflowPunct w:val="0"/>
        <w:spacing w:line="276" w:lineRule="auto"/>
        <w:ind w:firstLine="0"/>
        <w:rPr>
          <w:rFonts w:ascii="Arial Narrow" w:hAnsi="Arial Narrow" w:cs="Arial Narrow"/>
          <w:sz w:val="22"/>
          <w:szCs w:val="22"/>
        </w:rPr>
      </w:pPr>
      <w:r w:rsidRPr="00AF6F1C">
        <w:rPr>
          <w:rFonts w:ascii="Sylfaen" w:hAnsi="Sylfaen"/>
          <w:b/>
          <w:w w:val="105"/>
          <w:sz w:val="32"/>
          <w:szCs w:val="22"/>
        </w:rPr>
        <w:t>□</w:t>
      </w:r>
      <w:r w:rsidR="00D543E4">
        <w:rPr>
          <w:sz w:val="22"/>
          <w:szCs w:val="22"/>
        </w:rPr>
        <w:t xml:space="preserve"> </w:t>
      </w:r>
      <w:r w:rsidR="00D543E4">
        <w:rPr>
          <w:rFonts w:ascii="Arial Narrow" w:hAnsi="Arial Narrow" w:cs="Arial Narrow"/>
          <w:sz w:val="22"/>
          <w:szCs w:val="22"/>
        </w:rPr>
        <w:t>Conveyance which consists of a mere change of identify or form of ownership or organization</w:t>
      </w:r>
    </w:p>
    <w:p w14:paraId="0F1CCC4D" w14:textId="77777777" w:rsidR="00D543E4" w:rsidRPr="00AF6F1C" w:rsidRDefault="00AF6F1C" w:rsidP="00AF6F1C">
      <w:pPr>
        <w:pStyle w:val="ListParagraph"/>
        <w:numPr>
          <w:ilvl w:val="0"/>
          <w:numId w:val="2"/>
        </w:numPr>
        <w:tabs>
          <w:tab w:val="left" w:pos="440"/>
        </w:tabs>
        <w:kinsoku w:val="0"/>
        <w:overflowPunct w:val="0"/>
        <w:spacing w:line="276" w:lineRule="auto"/>
        <w:ind w:right="209" w:firstLine="0"/>
        <w:rPr>
          <w:rFonts w:ascii="Arial Narrow" w:hAnsi="Arial Narrow" w:cs="Arial Narrow"/>
          <w:sz w:val="22"/>
          <w:szCs w:val="22"/>
        </w:rPr>
      </w:pPr>
      <w:r w:rsidRPr="00AF6F1C">
        <w:rPr>
          <w:rFonts w:ascii="Sylfaen" w:hAnsi="Sylfaen"/>
          <w:b/>
          <w:w w:val="105"/>
          <w:sz w:val="32"/>
          <w:szCs w:val="22"/>
        </w:rPr>
        <w:t>□</w:t>
      </w:r>
      <w:r w:rsidR="00D543E4">
        <w:rPr>
          <w:sz w:val="22"/>
          <w:szCs w:val="22"/>
        </w:rPr>
        <w:t xml:space="preserve"> </w:t>
      </w:r>
      <w:r w:rsidR="00D543E4">
        <w:rPr>
          <w:rFonts w:ascii="Arial Narrow" w:hAnsi="Arial Narrow" w:cs="Arial Narrow"/>
          <w:sz w:val="22"/>
          <w:szCs w:val="22"/>
        </w:rPr>
        <w:t>Conveyance for which credit for tax previously paid will be</w:t>
      </w:r>
      <w:r w:rsidR="00D543E4">
        <w:rPr>
          <w:rFonts w:ascii="Arial Narrow" w:hAnsi="Arial Narrow" w:cs="Arial Narrow"/>
          <w:spacing w:val="-17"/>
          <w:sz w:val="22"/>
          <w:szCs w:val="22"/>
        </w:rPr>
        <w:t xml:space="preserve"> </w:t>
      </w:r>
      <w:r w:rsidR="00D543E4">
        <w:rPr>
          <w:rFonts w:ascii="Arial Narrow" w:hAnsi="Arial Narrow" w:cs="Arial Narrow"/>
          <w:sz w:val="22"/>
          <w:szCs w:val="22"/>
        </w:rPr>
        <w:t>claimed</w:t>
      </w:r>
    </w:p>
    <w:p w14:paraId="5ED65F97" w14:textId="77777777" w:rsidR="00D543E4" w:rsidRPr="00AF6F1C" w:rsidRDefault="00AF6F1C" w:rsidP="00AF6F1C">
      <w:pPr>
        <w:pStyle w:val="ListParagraph"/>
        <w:numPr>
          <w:ilvl w:val="0"/>
          <w:numId w:val="2"/>
        </w:numPr>
        <w:tabs>
          <w:tab w:val="left" w:pos="440"/>
        </w:tabs>
        <w:kinsoku w:val="0"/>
        <w:overflowPunct w:val="0"/>
        <w:spacing w:line="276" w:lineRule="auto"/>
        <w:ind w:right="839" w:firstLine="0"/>
        <w:rPr>
          <w:rFonts w:ascii="Arial Narrow" w:hAnsi="Arial Narrow" w:cs="Arial Narrow"/>
          <w:w w:val="105"/>
          <w:sz w:val="22"/>
          <w:szCs w:val="22"/>
        </w:rPr>
      </w:pPr>
      <w:r w:rsidRPr="00AF6F1C">
        <w:rPr>
          <w:rFonts w:ascii="Sylfaen" w:hAnsi="Sylfaen"/>
          <w:b/>
          <w:w w:val="105"/>
          <w:sz w:val="32"/>
          <w:szCs w:val="22"/>
        </w:rPr>
        <w:t>□</w:t>
      </w:r>
      <w:r w:rsidR="00D543E4">
        <w:rPr>
          <w:spacing w:val="-41"/>
          <w:w w:val="105"/>
          <w:sz w:val="22"/>
          <w:szCs w:val="22"/>
        </w:rPr>
        <w:t xml:space="preserve"> </w:t>
      </w:r>
      <w:r w:rsidR="00D543E4">
        <w:rPr>
          <w:rFonts w:ascii="Arial Narrow" w:hAnsi="Arial Narrow" w:cs="Arial Narrow"/>
          <w:w w:val="105"/>
          <w:sz w:val="22"/>
          <w:szCs w:val="22"/>
        </w:rPr>
        <w:t>Conveyance</w:t>
      </w:r>
      <w:r w:rsidR="00D543E4">
        <w:rPr>
          <w:rFonts w:ascii="Arial Narrow" w:hAnsi="Arial Narrow" w:cs="Arial Narrow"/>
          <w:spacing w:val="-30"/>
          <w:w w:val="105"/>
          <w:sz w:val="22"/>
          <w:szCs w:val="22"/>
        </w:rPr>
        <w:t xml:space="preserve"> </w:t>
      </w:r>
      <w:r w:rsidR="00D543E4">
        <w:rPr>
          <w:rFonts w:ascii="Arial Narrow" w:hAnsi="Arial Narrow" w:cs="Arial Narrow"/>
          <w:w w:val="105"/>
          <w:sz w:val="22"/>
          <w:szCs w:val="22"/>
        </w:rPr>
        <w:t>of</w:t>
      </w:r>
      <w:r w:rsidR="00D543E4">
        <w:rPr>
          <w:rFonts w:ascii="Arial Narrow" w:hAnsi="Arial Narrow" w:cs="Arial Narrow"/>
          <w:spacing w:val="-30"/>
          <w:w w:val="105"/>
          <w:sz w:val="22"/>
          <w:szCs w:val="22"/>
        </w:rPr>
        <w:t xml:space="preserve"> </w:t>
      </w:r>
      <w:r w:rsidR="00D543E4">
        <w:rPr>
          <w:rFonts w:ascii="Arial Narrow" w:hAnsi="Arial Narrow" w:cs="Arial Narrow"/>
          <w:w w:val="105"/>
          <w:sz w:val="22"/>
          <w:szCs w:val="22"/>
        </w:rPr>
        <w:t>cooperative apartment(s)</w:t>
      </w:r>
    </w:p>
    <w:p w14:paraId="611E17D8" w14:textId="77777777" w:rsidR="00D543E4" w:rsidRPr="00AF6F1C" w:rsidRDefault="00AF6F1C" w:rsidP="00AF6F1C">
      <w:pPr>
        <w:pStyle w:val="ListParagraph"/>
        <w:numPr>
          <w:ilvl w:val="0"/>
          <w:numId w:val="2"/>
        </w:numPr>
        <w:tabs>
          <w:tab w:val="left" w:pos="440"/>
        </w:tabs>
        <w:kinsoku w:val="0"/>
        <w:overflowPunct w:val="0"/>
        <w:spacing w:line="276" w:lineRule="auto"/>
        <w:ind w:left="440"/>
        <w:rPr>
          <w:rFonts w:ascii="Arial Narrow" w:hAnsi="Arial Narrow" w:cs="Arial Narrow"/>
          <w:w w:val="105"/>
          <w:sz w:val="22"/>
          <w:szCs w:val="22"/>
        </w:rPr>
      </w:pPr>
      <w:r w:rsidRPr="00AF6F1C">
        <w:rPr>
          <w:rFonts w:ascii="Sylfaen" w:hAnsi="Sylfaen"/>
          <w:b/>
          <w:w w:val="105"/>
          <w:sz w:val="32"/>
          <w:szCs w:val="22"/>
        </w:rPr>
        <w:t>□</w:t>
      </w:r>
      <w:r w:rsidR="00D543E4">
        <w:rPr>
          <w:spacing w:val="-37"/>
          <w:w w:val="105"/>
          <w:sz w:val="22"/>
          <w:szCs w:val="22"/>
        </w:rPr>
        <w:t xml:space="preserve"> </w:t>
      </w:r>
      <w:r w:rsidR="00D543E4">
        <w:rPr>
          <w:rFonts w:ascii="Arial Narrow" w:hAnsi="Arial Narrow" w:cs="Arial Narrow"/>
          <w:w w:val="105"/>
          <w:sz w:val="22"/>
          <w:szCs w:val="22"/>
        </w:rPr>
        <w:t>Syndication</w:t>
      </w:r>
    </w:p>
    <w:p w14:paraId="5A859A33" w14:textId="77777777" w:rsidR="00D543E4" w:rsidRPr="00AF6F1C" w:rsidRDefault="00AF6F1C" w:rsidP="00AF6F1C">
      <w:pPr>
        <w:pStyle w:val="ListParagraph"/>
        <w:numPr>
          <w:ilvl w:val="0"/>
          <w:numId w:val="2"/>
        </w:numPr>
        <w:tabs>
          <w:tab w:val="left" w:pos="440"/>
        </w:tabs>
        <w:kinsoku w:val="0"/>
        <w:overflowPunct w:val="0"/>
        <w:spacing w:line="276" w:lineRule="auto"/>
        <w:ind w:left="151" w:right="867" w:firstLine="0"/>
        <w:rPr>
          <w:rFonts w:ascii="Arial Narrow" w:hAnsi="Arial Narrow" w:cs="Arial Narrow"/>
          <w:sz w:val="22"/>
          <w:szCs w:val="22"/>
        </w:rPr>
      </w:pPr>
      <w:r w:rsidRPr="00AF6F1C">
        <w:rPr>
          <w:rFonts w:ascii="Sylfaen" w:hAnsi="Sylfaen"/>
          <w:b/>
          <w:w w:val="105"/>
          <w:sz w:val="32"/>
          <w:szCs w:val="22"/>
        </w:rPr>
        <w:t>□</w:t>
      </w:r>
      <w:r w:rsidR="00D543E4">
        <w:rPr>
          <w:sz w:val="22"/>
          <w:szCs w:val="22"/>
        </w:rPr>
        <w:t xml:space="preserve"> </w:t>
      </w:r>
      <w:r w:rsidR="00D543E4">
        <w:rPr>
          <w:rFonts w:ascii="Arial Narrow" w:hAnsi="Arial Narrow" w:cs="Arial Narrow"/>
          <w:sz w:val="22"/>
          <w:szCs w:val="22"/>
        </w:rPr>
        <w:t>Conveyance of air rights or development</w:t>
      </w:r>
      <w:r w:rsidR="00D543E4">
        <w:rPr>
          <w:rFonts w:ascii="Arial Narrow" w:hAnsi="Arial Narrow" w:cs="Arial Narrow"/>
          <w:spacing w:val="-13"/>
          <w:sz w:val="22"/>
          <w:szCs w:val="22"/>
        </w:rPr>
        <w:t xml:space="preserve"> </w:t>
      </w:r>
      <w:r w:rsidR="00D543E4">
        <w:rPr>
          <w:rFonts w:ascii="Arial Narrow" w:hAnsi="Arial Narrow" w:cs="Arial Narrow"/>
          <w:sz w:val="22"/>
          <w:szCs w:val="22"/>
        </w:rPr>
        <w:t>rights</w:t>
      </w:r>
    </w:p>
    <w:p w14:paraId="52798379" w14:textId="77777777" w:rsidR="00D543E4" w:rsidRDefault="00D543E4" w:rsidP="00AF6F1C">
      <w:pPr>
        <w:pStyle w:val="ListParagraph"/>
        <w:numPr>
          <w:ilvl w:val="0"/>
          <w:numId w:val="2"/>
        </w:numPr>
        <w:tabs>
          <w:tab w:val="left" w:pos="440"/>
        </w:tabs>
        <w:kinsoku w:val="0"/>
        <w:overflowPunct w:val="0"/>
        <w:spacing w:line="276" w:lineRule="auto"/>
        <w:ind w:left="439"/>
        <w:rPr>
          <w:rFonts w:ascii="Arial Narrow" w:hAnsi="Arial Narrow" w:cs="Arial Narrow"/>
          <w:w w:val="105"/>
          <w:sz w:val="22"/>
          <w:szCs w:val="22"/>
        </w:rPr>
      </w:pPr>
      <w:r>
        <w:rPr>
          <w:w w:val="105"/>
          <w:sz w:val="22"/>
          <w:szCs w:val="22"/>
        </w:rPr>
        <w:t>D</w:t>
      </w:r>
      <w:r>
        <w:rPr>
          <w:spacing w:val="-47"/>
          <w:w w:val="105"/>
          <w:sz w:val="22"/>
          <w:szCs w:val="22"/>
        </w:rPr>
        <w:t xml:space="preserve"> </w:t>
      </w:r>
      <w:r>
        <w:rPr>
          <w:rFonts w:ascii="Arial Narrow" w:hAnsi="Arial Narrow" w:cs="Arial Narrow"/>
          <w:w w:val="105"/>
          <w:sz w:val="22"/>
          <w:szCs w:val="22"/>
        </w:rPr>
        <w:t>Contract</w:t>
      </w:r>
      <w:r>
        <w:rPr>
          <w:rFonts w:ascii="Arial Narrow" w:hAnsi="Arial Narrow" w:cs="Arial Narrow"/>
          <w:spacing w:val="-35"/>
          <w:w w:val="105"/>
          <w:sz w:val="22"/>
          <w:szCs w:val="22"/>
        </w:rPr>
        <w:t xml:space="preserve"> </w:t>
      </w:r>
      <w:r>
        <w:rPr>
          <w:rFonts w:ascii="Arial Narrow" w:hAnsi="Arial Narrow" w:cs="Arial Narrow"/>
          <w:w w:val="105"/>
          <w:sz w:val="22"/>
          <w:szCs w:val="22"/>
        </w:rPr>
        <w:t>assignment</w:t>
      </w:r>
    </w:p>
    <w:p w14:paraId="1AB596D8" w14:textId="77777777" w:rsidR="00D543E4" w:rsidRDefault="00D543E4" w:rsidP="00AF6F1C">
      <w:pPr>
        <w:pStyle w:val="BodyText"/>
        <w:kinsoku w:val="0"/>
        <w:overflowPunct w:val="0"/>
        <w:rPr>
          <w:rFonts w:ascii="Arial Narrow" w:hAnsi="Arial Narrow" w:cs="Arial Narrow"/>
          <w:sz w:val="30"/>
          <w:szCs w:val="30"/>
        </w:rPr>
      </w:pPr>
      <w:r>
        <w:rPr>
          <w:rFonts w:ascii="Times New Roman" w:hAnsi="Times New Roman" w:cs="Times New Roman"/>
          <w:sz w:val="24"/>
          <w:szCs w:val="24"/>
        </w:rPr>
        <w:br w:type="column"/>
      </w:r>
    </w:p>
    <w:p w14:paraId="4368A6CC" w14:textId="77777777" w:rsidR="00D543E4" w:rsidRPr="00AF6F1C" w:rsidRDefault="00AF6F1C" w:rsidP="00AF6F1C">
      <w:pPr>
        <w:pStyle w:val="ListParagraph"/>
        <w:numPr>
          <w:ilvl w:val="0"/>
          <w:numId w:val="2"/>
        </w:numPr>
        <w:tabs>
          <w:tab w:val="left" w:pos="440"/>
        </w:tabs>
        <w:kinsoku w:val="0"/>
        <w:overflowPunct w:val="0"/>
        <w:ind w:left="439"/>
        <w:rPr>
          <w:rFonts w:ascii="Arial Narrow" w:hAnsi="Arial Narrow" w:cs="Arial Narrow"/>
          <w:w w:val="105"/>
          <w:sz w:val="22"/>
          <w:szCs w:val="22"/>
        </w:rPr>
      </w:pPr>
      <w:r w:rsidRPr="00AF6F1C">
        <w:rPr>
          <w:rFonts w:ascii="Sylfaen" w:hAnsi="Sylfaen"/>
          <w:b/>
          <w:w w:val="105"/>
          <w:sz w:val="32"/>
          <w:szCs w:val="22"/>
        </w:rPr>
        <w:t>□</w:t>
      </w:r>
      <w:r w:rsidR="00D543E4">
        <w:rPr>
          <w:spacing w:val="-8"/>
          <w:w w:val="105"/>
          <w:sz w:val="22"/>
          <w:szCs w:val="22"/>
        </w:rPr>
        <w:t xml:space="preserve"> </w:t>
      </w:r>
      <w:r w:rsidR="00D543E4">
        <w:rPr>
          <w:rFonts w:ascii="Arial Narrow" w:hAnsi="Arial Narrow" w:cs="Arial Narrow"/>
          <w:w w:val="105"/>
          <w:sz w:val="22"/>
          <w:szCs w:val="22"/>
        </w:rPr>
        <w:t>Option</w:t>
      </w:r>
      <w:r w:rsidR="00D543E4">
        <w:rPr>
          <w:rFonts w:ascii="Arial Narrow" w:hAnsi="Arial Narrow" w:cs="Arial Narrow"/>
          <w:spacing w:val="-25"/>
          <w:w w:val="105"/>
          <w:sz w:val="22"/>
          <w:szCs w:val="22"/>
        </w:rPr>
        <w:t xml:space="preserve"> </w:t>
      </w:r>
      <w:r w:rsidR="00D543E4">
        <w:rPr>
          <w:rFonts w:ascii="Arial Narrow" w:hAnsi="Arial Narrow" w:cs="Arial Narrow"/>
          <w:w w:val="105"/>
          <w:sz w:val="22"/>
          <w:szCs w:val="22"/>
        </w:rPr>
        <w:t>assignment</w:t>
      </w:r>
      <w:r w:rsidR="00D543E4">
        <w:rPr>
          <w:rFonts w:ascii="Arial Narrow" w:hAnsi="Arial Narrow" w:cs="Arial Narrow"/>
          <w:spacing w:val="-25"/>
          <w:w w:val="105"/>
          <w:sz w:val="22"/>
          <w:szCs w:val="22"/>
        </w:rPr>
        <w:t xml:space="preserve"> </w:t>
      </w:r>
      <w:r w:rsidR="00D543E4">
        <w:rPr>
          <w:rFonts w:ascii="Arial Narrow" w:hAnsi="Arial Narrow" w:cs="Arial Narrow"/>
          <w:w w:val="105"/>
          <w:sz w:val="22"/>
          <w:szCs w:val="22"/>
        </w:rPr>
        <w:t>or</w:t>
      </w:r>
      <w:r w:rsidR="00D543E4">
        <w:rPr>
          <w:rFonts w:ascii="Arial Narrow" w:hAnsi="Arial Narrow" w:cs="Arial Narrow"/>
          <w:spacing w:val="-25"/>
          <w:w w:val="105"/>
          <w:sz w:val="22"/>
          <w:szCs w:val="22"/>
        </w:rPr>
        <w:t xml:space="preserve"> </w:t>
      </w:r>
      <w:r w:rsidR="00D543E4">
        <w:rPr>
          <w:rFonts w:ascii="Arial Narrow" w:hAnsi="Arial Narrow" w:cs="Arial Narrow"/>
          <w:w w:val="105"/>
          <w:sz w:val="22"/>
          <w:szCs w:val="22"/>
        </w:rPr>
        <w:t>surrender</w:t>
      </w:r>
    </w:p>
    <w:p w14:paraId="20D3C125" w14:textId="77777777" w:rsidR="00D543E4" w:rsidRPr="00AF6F1C" w:rsidRDefault="00AF6F1C" w:rsidP="00AF6F1C">
      <w:pPr>
        <w:pStyle w:val="ListParagraph"/>
        <w:numPr>
          <w:ilvl w:val="0"/>
          <w:numId w:val="2"/>
        </w:numPr>
        <w:tabs>
          <w:tab w:val="left" w:pos="440"/>
        </w:tabs>
        <w:kinsoku w:val="0"/>
        <w:overflowPunct w:val="0"/>
        <w:ind w:left="151" w:right="1057" w:firstLine="0"/>
        <w:rPr>
          <w:rFonts w:ascii="Arial Narrow" w:hAnsi="Arial Narrow" w:cs="Arial Narrow"/>
          <w:w w:val="105"/>
          <w:sz w:val="22"/>
          <w:szCs w:val="22"/>
        </w:rPr>
      </w:pPr>
      <w:r w:rsidRPr="00AF6F1C">
        <w:rPr>
          <w:rFonts w:ascii="Sylfaen" w:hAnsi="Sylfaen"/>
          <w:b/>
          <w:w w:val="105"/>
          <w:sz w:val="32"/>
          <w:szCs w:val="22"/>
        </w:rPr>
        <w:t>□</w:t>
      </w:r>
      <w:r w:rsidR="00D543E4">
        <w:rPr>
          <w:spacing w:val="-43"/>
          <w:w w:val="105"/>
          <w:sz w:val="22"/>
          <w:szCs w:val="22"/>
        </w:rPr>
        <w:t xml:space="preserve"> </w:t>
      </w:r>
      <w:r w:rsidR="00D543E4">
        <w:rPr>
          <w:rFonts w:ascii="Arial Narrow" w:hAnsi="Arial Narrow" w:cs="Arial Narrow"/>
          <w:w w:val="105"/>
          <w:sz w:val="22"/>
          <w:szCs w:val="22"/>
        </w:rPr>
        <w:t>Leasehold assignment or surrender</w:t>
      </w:r>
    </w:p>
    <w:p w14:paraId="76A56488" w14:textId="77777777" w:rsidR="00D543E4" w:rsidRPr="00AF6F1C" w:rsidRDefault="00AF6F1C" w:rsidP="00AF6F1C">
      <w:pPr>
        <w:pStyle w:val="ListParagraph"/>
        <w:numPr>
          <w:ilvl w:val="0"/>
          <w:numId w:val="2"/>
        </w:numPr>
        <w:tabs>
          <w:tab w:val="left" w:pos="440"/>
        </w:tabs>
        <w:kinsoku w:val="0"/>
        <w:overflowPunct w:val="0"/>
        <w:ind w:left="439"/>
        <w:rPr>
          <w:rFonts w:ascii="Arial Narrow" w:hAnsi="Arial Narrow" w:cs="Arial Narrow"/>
          <w:w w:val="105"/>
          <w:sz w:val="22"/>
          <w:szCs w:val="22"/>
        </w:rPr>
      </w:pPr>
      <w:r w:rsidRPr="00AF6F1C">
        <w:rPr>
          <w:rFonts w:ascii="Sylfaen" w:hAnsi="Sylfaen"/>
          <w:b/>
          <w:w w:val="105"/>
          <w:sz w:val="32"/>
          <w:szCs w:val="22"/>
        </w:rPr>
        <w:t>□</w:t>
      </w:r>
      <w:r w:rsidR="00D543E4">
        <w:rPr>
          <w:spacing w:val="-35"/>
          <w:w w:val="105"/>
          <w:sz w:val="22"/>
          <w:szCs w:val="22"/>
        </w:rPr>
        <w:t xml:space="preserve"> </w:t>
      </w:r>
      <w:r w:rsidR="00D543E4">
        <w:rPr>
          <w:rFonts w:ascii="Arial Narrow" w:hAnsi="Arial Narrow" w:cs="Arial Narrow"/>
          <w:w w:val="105"/>
          <w:sz w:val="22"/>
          <w:szCs w:val="22"/>
        </w:rPr>
        <w:t>Leasehold</w:t>
      </w:r>
      <w:r w:rsidR="00D543E4">
        <w:rPr>
          <w:rFonts w:ascii="Arial Narrow" w:hAnsi="Arial Narrow" w:cs="Arial Narrow"/>
          <w:spacing w:val="-23"/>
          <w:w w:val="105"/>
          <w:sz w:val="22"/>
          <w:szCs w:val="22"/>
        </w:rPr>
        <w:t xml:space="preserve"> </w:t>
      </w:r>
      <w:r w:rsidR="00D543E4">
        <w:rPr>
          <w:rFonts w:ascii="Arial Narrow" w:hAnsi="Arial Narrow" w:cs="Arial Narrow"/>
          <w:w w:val="105"/>
          <w:sz w:val="22"/>
          <w:szCs w:val="22"/>
        </w:rPr>
        <w:t>grant</w:t>
      </w:r>
    </w:p>
    <w:p w14:paraId="420EA92C" w14:textId="77777777" w:rsidR="00D543E4" w:rsidRPr="00AF6F1C" w:rsidRDefault="00AF6F1C" w:rsidP="00AF6F1C">
      <w:pPr>
        <w:pStyle w:val="ListParagraph"/>
        <w:numPr>
          <w:ilvl w:val="0"/>
          <w:numId w:val="2"/>
        </w:numPr>
        <w:tabs>
          <w:tab w:val="left" w:pos="440"/>
        </w:tabs>
        <w:kinsoku w:val="0"/>
        <w:overflowPunct w:val="0"/>
        <w:ind w:left="439"/>
        <w:rPr>
          <w:rFonts w:ascii="Arial Narrow" w:hAnsi="Arial Narrow" w:cs="Arial Narrow"/>
          <w:w w:val="105"/>
          <w:sz w:val="22"/>
          <w:szCs w:val="22"/>
        </w:rPr>
      </w:pPr>
      <w:r w:rsidRPr="00AF6F1C">
        <w:rPr>
          <w:rFonts w:ascii="Sylfaen" w:hAnsi="Sylfaen"/>
          <w:b/>
          <w:w w:val="105"/>
          <w:sz w:val="32"/>
          <w:szCs w:val="22"/>
        </w:rPr>
        <w:t>□</w:t>
      </w:r>
      <w:r w:rsidR="00D543E4">
        <w:rPr>
          <w:spacing w:val="-37"/>
          <w:w w:val="105"/>
          <w:sz w:val="22"/>
          <w:szCs w:val="22"/>
        </w:rPr>
        <w:t xml:space="preserve"> </w:t>
      </w:r>
      <w:r w:rsidR="00D543E4">
        <w:rPr>
          <w:rFonts w:ascii="Arial Narrow" w:hAnsi="Arial Narrow" w:cs="Arial Narrow"/>
          <w:w w:val="105"/>
          <w:sz w:val="22"/>
          <w:szCs w:val="22"/>
        </w:rPr>
        <w:t>Conveyance</w:t>
      </w:r>
      <w:r w:rsidR="00D543E4">
        <w:rPr>
          <w:rFonts w:ascii="Arial Narrow" w:hAnsi="Arial Narrow" w:cs="Arial Narrow"/>
          <w:spacing w:val="-26"/>
          <w:w w:val="105"/>
          <w:sz w:val="22"/>
          <w:szCs w:val="22"/>
        </w:rPr>
        <w:t xml:space="preserve"> </w:t>
      </w:r>
      <w:r w:rsidR="00D543E4">
        <w:rPr>
          <w:rFonts w:ascii="Arial Narrow" w:hAnsi="Arial Narrow" w:cs="Arial Narrow"/>
          <w:w w:val="105"/>
          <w:sz w:val="22"/>
          <w:szCs w:val="22"/>
        </w:rPr>
        <w:t>of</w:t>
      </w:r>
      <w:r w:rsidR="00D543E4">
        <w:rPr>
          <w:rFonts w:ascii="Arial Narrow" w:hAnsi="Arial Narrow" w:cs="Arial Narrow"/>
          <w:spacing w:val="-26"/>
          <w:w w:val="105"/>
          <w:sz w:val="22"/>
          <w:szCs w:val="22"/>
        </w:rPr>
        <w:t xml:space="preserve"> </w:t>
      </w:r>
      <w:r w:rsidR="00D543E4">
        <w:rPr>
          <w:rFonts w:ascii="Arial Narrow" w:hAnsi="Arial Narrow" w:cs="Arial Narrow"/>
          <w:w w:val="105"/>
          <w:sz w:val="22"/>
          <w:szCs w:val="22"/>
        </w:rPr>
        <w:t>an</w:t>
      </w:r>
      <w:r w:rsidR="00D543E4">
        <w:rPr>
          <w:rFonts w:ascii="Arial Narrow" w:hAnsi="Arial Narrow" w:cs="Arial Narrow"/>
          <w:spacing w:val="-26"/>
          <w:w w:val="105"/>
          <w:sz w:val="22"/>
          <w:szCs w:val="22"/>
        </w:rPr>
        <w:t xml:space="preserve"> </w:t>
      </w:r>
      <w:r w:rsidR="00D543E4">
        <w:rPr>
          <w:rFonts w:ascii="Arial Narrow" w:hAnsi="Arial Narrow" w:cs="Arial Narrow"/>
          <w:w w:val="105"/>
          <w:sz w:val="22"/>
          <w:szCs w:val="22"/>
        </w:rPr>
        <w:t>easement</w:t>
      </w:r>
    </w:p>
    <w:p w14:paraId="477CC8E3" w14:textId="77777777" w:rsidR="00D543E4" w:rsidRPr="00AF6F1C" w:rsidRDefault="00AF6F1C" w:rsidP="00AF6F1C">
      <w:pPr>
        <w:pStyle w:val="ListParagraph"/>
        <w:numPr>
          <w:ilvl w:val="0"/>
          <w:numId w:val="2"/>
        </w:numPr>
        <w:tabs>
          <w:tab w:val="left" w:pos="440"/>
        </w:tabs>
        <w:kinsoku w:val="0"/>
        <w:overflowPunct w:val="0"/>
        <w:ind w:left="151" w:right="468" w:firstLine="0"/>
        <w:rPr>
          <w:i/>
          <w:iCs/>
          <w:sz w:val="18"/>
          <w:szCs w:val="18"/>
        </w:rPr>
      </w:pPr>
      <w:r w:rsidRPr="00AF6F1C">
        <w:rPr>
          <w:rFonts w:ascii="Sylfaen" w:hAnsi="Sylfaen"/>
          <w:b/>
          <w:w w:val="105"/>
          <w:sz w:val="32"/>
          <w:szCs w:val="22"/>
        </w:rPr>
        <w:t>□</w:t>
      </w:r>
      <w:r w:rsidR="00D543E4">
        <w:rPr>
          <w:sz w:val="22"/>
          <w:szCs w:val="22"/>
        </w:rPr>
        <w:t xml:space="preserve"> </w:t>
      </w:r>
      <w:r w:rsidR="00D543E4">
        <w:rPr>
          <w:rFonts w:ascii="Arial Narrow" w:hAnsi="Arial Narrow" w:cs="Arial Narrow"/>
          <w:sz w:val="22"/>
          <w:szCs w:val="22"/>
        </w:rPr>
        <w:t xml:space="preserve">Conveyance for which exemption from transfer tax claimed </w:t>
      </w:r>
      <w:r w:rsidR="00D543E4">
        <w:rPr>
          <w:i/>
          <w:iCs/>
          <w:sz w:val="18"/>
          <w:szCs w:val="18"/>
        </w:rPr>
        <w:t>(complete Schedule B, Part</w:t>
      </w:r>
      <w:r w:rsidR="00D543E4">
        <w:rPr>
          <w:i/>
          <w:iCs/>
          <w:spacing w:val="-12"/>
          <w:sz w:val="18"/>
          <w:szCs w:val="18"/>
        </w:rPr>
        <w:t xml:space="preserve"> </w:t>
      </w:r>
      <w:r w:rsidR="00D543E4">
        <w:rPr>
          <w:i/>
          <w:iCs/>
          <w:sz w:val="18"/>
          <w:szCs w:val="18"/>
        </w:rPr>
        <w:t>II)</w:t>
      </w:r>
    </w:p>
    <w:p w14:paraId="19338662" w14:textId="77777777" w:rsidR="00D543E4" w:rsidRPr="00AF6F1C" w:rsidRDefault="00AF6F1C" w:rsidP="00AF6F1C">
      <w:pPr>
        <w:pStyle w:val="Heading4"/>
        <w:numPr>
          <w:ilvl w:val="0"/>
          <w:numId w:val="2"/>
        </w:numPr>
        <w:tabs>
          <w:tab w:val="left" w:pos="440"/>
        </w:tabs>
        <w:kinsoku w:val="0"/>
        <w:overflowPunct w:val="0"/>
        <w:ind w:left="151" w:right="718" w:firstLine="0"/>
      </w:pPr>
      <w:r w:rsidRPr="00AF6F1C">
        <w:rPr>
          <w:rFonts w:ascii="Sylfaen" w:hAnsi="Sylfaen"/>
          <w:b/>
          <w:w w:val="105"/>
          <w:sz w:val="32"/>
        </w:rPr>
        <w:t>□</w:t>
      </w:r>
      <w:r w:rsidR="00D543E4">
        <w:rPr>
          <w:rFonts w:ascii="Arial" w:hAnsi="Arial" w:cs="Arial"/>
        </w:rPr>
        <w:t xml:space="preserve"> </w:t>
      </w:r>
      <w:r w:rsidR="00D543E4">
        <w:t>Conveyance of property partly within and partly outside the</w:t>
      </w:r>
      <w:r w:rsidR="00D543E4">
        <w:rPr>
          <w:spacing w:val="-20"/>
        </w:rPr>
        <w:t xml:space="preserve"> </w:t>
      </w:r>
      <w:r w:rsidR="00D543E4">
        <w:t>town</w:t>
      </w:r>
    </w:p>
    <w:p w14:paraId="68B70FE0" w14:textId="77777777" w:rsidR="00D543E4" w:rsidRDefault="00AF6F1C" w:rsidP="00AF6F1C">
      <w:pPr>
        <w:pStyle w:val="ListParagraph"/>
        <w:numPr>
          <w:ilvl w:val="0"/>
          <w:numId w:val="2"/>
        </w:numPr>
        <w:tabs>
          <w:tab w:val="left" w:pos="440"/>
          <w:tab w:val="left" w:pos="3444"/>
        </w:tabs>
        <w:kinsoku w:val="0"/>
        <w:overflowPunct w:val="0"/>
        <w:ind w:left="439"/>
        <w:rPr>
          <w:i/>
          <w:iCs/>
          <w:w w:val="99"/>
          <w:sz w:val="16"/>
          <w:szCs w:val="16"/>
        </w:rPr>
      </w:pPr>
      <w:r w:rsidRPr="00AF6F1C">
        <w:rPr>
          <w:rFonts w:ascii="Sylfaen" w:hAnsi="Sylfaen"/>
          <w:b/>
          <w:w w:val="105"/>
          <w:sz w:val="32"/>
          <w:szCs w:val="22"/>
        </w:rPr>
        <w:t>□</w:t>
      </w:r>
      <w:r w:rsidR="00D543E4">
        <w:rPr>
          <w:spacing w:val="-47"/>
          <w:w w:val="105"/>
          <w:sz w:val="22"/>
          <w:szCs w:val="22"/>
        </w:rPr>
        <w:t xml:space="preserve"> </w:t>
      </w:r>
      <w:r w:rsidR="00D543E4">
        <w:rPr>
          <w:rFonts w:ascii="Arial Narrow" w:hAnsi="Arial Narrow" w:cs="Arial Narrow"/>
          <w:w w:val="105"/>
          <w:sz w:val="22"/>
          <w:szCs w:val="22"/>
        </w:rPr>
        <w:t xml:space="preserve">Other </w:t>
      </w:r>
      <w:r w:rsidR="00D543E4">
        <w:rPr>
          <w:i/>
          <w:iCs/>
          <w:spacing w:val="-3"/>
          <w:w w:val="105"/>
          <w:sz w:val="16"/>
          <w:szCs w:val="16"/>
        </w:rPr>
        <w:t>(describe)</w:t>
      </w:r>
      <w:r w:rsidR="00D543E4">
        <w:rPr>
          <w:i/>
          <w:iCs/>
          <w:w w:val="99"/>
          <w:sz w:val="16"/>
          <w:szCs w:val="16"/>
          <w:u w:val="single"/>
        </w:rPr>
        <w:t xml:space="preserve"> </w:t>
      </w:r>
      <w:r w:rsidR="00D543E4">
        <w:rPr>
          <w:i/>
          <w:iCs/>
          <w:sz w:val="16"/>
          <w:szCs w:val="16"/>
          <w:u w:val="single"/>
        </w:rPr>
        <w:tab/>
      </w:r>
    </w:p>
    <w:p w14:paraId="51E90002" w14:textId="77777777" w:rsidR="00D543E4" w:rsidRDefault="00D543E4">
      <w:pPr>
        <w:pStyle w:val="ListParagraph"/>
        <w:numPr>
          <w:ilvl w:val="0"/>
          <w:numId w:val="2"/>
        </w:numPr>
        <w:tabs>
          <w:tab w:val="left" w:pos="440"/>
          <w:tab w:val="left" w:pos="3444"/>
        </w:tabs>
        <w:kinsoku w:val="0"/>
        <w:overflowPunct w:val="0"/>
        <w:ind w:left="439"/>
        <w:rPr>
          <w:i/>
          <w:iCs/>
          <w:w w:val="99"/>
          <w:sz w:val="16"/>
          <w:szCs w:val="16"/>
        </w:rPr>
        <w:sectPr w:rsidR="00D543E4">
          <w:type w:val="continuous"/>
          <w:pgSz w:w="12240" w:h="15840"/>
          <w:pgMar w:top="340" w:right="440" w:bottom="280" w:left="280" w:header="720" w:footer="720" w:gutter="0"/>
          <w:cols w:num="3" w:space="720" w:equalWidth="0">
            <w:col w:w="3724" w:space="130"/>
            <w:col w:w="3714" w:space="139"/>
            <w:col w:w="3813"/>
          </w:cols>
          <w:noEndnote/>
        </w:sectPr>
      </w:pPr>
    </w:p>
    <w:p w14:paraId="72B21B53" w14:textId="77777777" w:rsidR="00D543E4" w:rsidRDefault="00D543E4">
      <w:pPr>
        <w:pStyle w:val="BodyText"/>
        <w:kinsoku w:val="0"/>
        <w:overflowPunct w:val="0"/>
        <w:spacing w:before="4"/>
        <w:rPr>
          <w:i/>
          <w:iCs/>
          <w:sz w:val="28"/>
          <w:szCs w:val="28"/>
        </w:rPr>
      </w:pPr>
    </w:p>
    <w:tbl>
      <w:tblPr>
        <w:tblW w:w="0" w:type="auto"/>
        <w:tblInd w:w="149" w:type="dxa"/>
        <w:tblLayout w:type="fixed"/>
        <w:tblCellMar>
          <w:left w:w="0" w:type="dxa"/>
          <w:right w:w="0" w:type="dxa"/>
        </w:tblCellMar>
        <w:tblLook w:val="0000" w:firstRow="0" w:lastRow="0" w:firstColumn="0" w:lastColumn="0" w:noHBand="0" w:noVBand="0"/>
      </w:tblPr>
      <w:tblGrid>
        <w:gridCol w:w="2291"/>
        <w:gridCol w:w="3456"/>
        <w:gridCol w:w="2966"/>
        <w:gridCol w:w="2514"/>
      </w:tblGrid>
      <w:tr w:rsidR="00D543E4" w14:paraId="15BB053D" w14:textId="77777777">
        <w:tblPrEx>
          <w:tblCellMar>
            <w:top w:w="0" w:type="dxa"/>
            <w:left w:w="0" w:type="dxa"/>
            <w:bottom w:w="0" w:type="dxa"/>
            <w:right w:w="0" w:type="dxa"/>
          </w:tblCellMar>
        </w:tblPrEx>
        <w:trPr>
          <w:trHeight w:hRule="exact" w:val="713"/>
        </w:trPr>
        <w:tc>
          <w:tcPr>
            <w:tcW w:w="2291" w:type="dxa"/>
            <w:tcBorders>
              <w:top w:val="single" w:sz="2" w:space="0" w:color="000000"/>
              <w:left w:val="single" w:sz="2" w:space="0" w:color="000000"/>
              <w:bottom w:val="single" w:sz="2" w:space="0" w:color="000000"/>
              <w:right w:val="single" w:sz="2" w:space="0" w:color="000000"/>
            </w:tcBorders>
          </w:tcPr>
          <w:p w14:paraId="35CF2DBF" w14:textId="77777777" w:rsidR="00D543E4" w:rsidRDefault="00D543E4">
            <w:pPr>
              <w:pStyle w:val="TableParagraph"/>
              <w:kinsoku w:val="0"/>
              <w:overflowPunct w:val="0"/>
              <w:spacing w:line="203" w:lineRule="exact"/>
              <w:rPr>
                <w:rFonts w:ascii="Arial Narrow" w:hAnsi="Arial Narrow" w:cs="Arial Narrow"/>
                <w:i/>
                <w:iCs/>
                <w:sz w:val="18"/>
                <w:szCs w:val="18"/>
              </w:rPr>
            </w:pPr>
            <w:r>
              <w:rPr>
                <w:rFonts w:ascii="Arial Narrow" w:hAnsi="Arial Narrow" w:cs="Arial Narrow"/>
                <w:i/>
                <w:iCs/>
                <w:sz w:val="18"/>
                <w:szCs w:val="18"/>
              </w:rPr>
              <w:t>For recording officer's use</w:t>
            </w:r>
          </w:p>
          <w:p w14:paraId="681AD61F" w14:textId="77777777" w:rsidR="00D543E4" w:rsidRDefault="00D543E4">
            <w:pPr>
              <w:pStyle w:val="TableParagraph"/>
              <w:kinsoku w:val="0"/>
              <w:overflowPunct w:val="0"/>
              <w:spacing w:before="92"/>
              <w:ind w:left="652"/>
              <w:rPr>
                <w:rFonts w:ascii="Times New Roman" w:hAnsi="Times New Roman" w:cs="Times New Roman"/>
              </w:rPr>
            </w:pPr>
            <w:r>
              <w:rPr>
                <w:rFonts w:ascii="Arial Narrow" w:hAnsi="Arial Narrow" w:cs="Arial Narrow"/>
                <w:sz w:val="22"/>
                <w:szCs w:val="22"/>
              </w:rPr>
              <w:t>14</w:t>
            </w:r>
          </w:p>
        </w:tc>
        <w:tc>
          <w:tcPr>
            <w:tcW w:w="3456" w:type="dxa"/>
            <w:tcBorders>
              <w:top w:val="single" w:sz="2" w:space="0" w:color="000000"/>
              <w:left w:val="single" w:sz="2" w:space="0" w:color="000000"/>
              <w:bottom w:val="single" w:sz="2" w:space="0" w:color="000000"/>
              <w:right w:val="single" w:sz="2" w:space="0" w:color="000000"/>
            </w:tcBorders>
          </w:tcPr>
          <w:p w14:paraId="68954604" w14:textId="77777777" w:rsidR="00D543E4" w:rsidRDefault="00D543E4">
            <w:pPr>
              <w:pStyle w:val="TableParagraph"/>
              <w:kinsoku w:val="0"/>
              <w:overflowPunct w:val="0"/>
              <w:ind w:left="36"/>
              <w:rPr>
                <w:rFonts w:ascii="Times New Roman" w:hAnsi="Times New Roman" w:cs="Times New Roman"/>
              </w:rPr>
            </w:pPr>
            <w:r>
              <w:rPr>
                <w:rFonts w:ascii="Tahoma" w:hAnsi="Tahoma" w:cs="Tahoma"/>
                <w:sz w:val="18"/>
                <w:szCs w:val="18"/>
              </w:rPr>
              <w:t>Amount received</w:t>
            </w:r>
          </w:p>
        </w:tc>
        <w:tc>
          <w:tcPr>
            <w:tcW w:w="2966" w:type="dxa"/>
            <w:tcBorders>
              <w:top w:val="single" w:sz="2" w:space="0" w:color="000000"/>
              <w:left w:val="single" w:sz="2" w:space="0" w:color="000000"/>
              <w:bottom w:val="single" w:sz="2" w:space="0" w:color="000000"/>
              <w:right w:val="single" w:sz="2" w:space="0" w:color="000000"/>
            </w:tcBorders>
          </w:tcPr>
          <w:p w14:paraId="41ABF0BA" w14:textId="77777777" w:rsidR="00D543E4" w:rsidRDefault="00D543E4">
            <w:pPr>
              <w:pStyle w:val="TableParagraph"/>
              <w:kinsoku w:val="0"/>
              <w:overflowPunct w:val="0"/>
              <w:spacing w:line="251" w:lineRule="exact"/>
              <w:ind w:left="50"/>
              <w:rPr>
                <w:rFonts w:ascii="Times New Roman" w:hAnsi="Times New Roman" w:cs="Times New Roman"/>
              </w:rPr>
            </w:pPr>
            <w:r>
              <w:rPr>
                <w:rFonts w:ascii="Arial Narrow" w:hAnsi="Arial Narrow" w:cs="Arial Narrow"/>
                <w:sz w:val="22"/>
                <w:szCs w:val="22"/>
              </w:rPr>
              <w:t>Date received</w:t>
            </w:r>
          </w:p>
        </w:tc>
        <w:tc>
          <w:tcPr>
            <w:tcW w:w="2514" w:type="dxa"/>
            <w:tcBorders>
              <w:top w:val="single" w:sz="2" w:space="0" w:color="000000"/>
              <w:left w:val="single" w:sz="2" w:space="0" w:color="000000"/>
              <w:bottom w:val="single" w:sz="2" w:space="0" w:color="000000"/>
              <w:right w:val="single" w:sz="2" w:space="0" w:color="000000"/>
            </w:tcBorders>
          </w:tcPr>
          <w:p w14:paraId="7C3EF146" w14:textId="77777777" w:rsidR="00D543E4" w:rsidRDefault="00D543E4">
            <w:pPr>
              <w:pStyle w:val="TableParagraph"/>
              <w:kinsoku w:val="0"/>
              <w:overflowPunct w:val="0"/>
              <w:spacing w:line="251" w:lineRule="exact"/>
              <w:rPr>
                <w:rFonts w:ascii="Times New Roman" w:hAnsi="Times New Roman" w:cs="Times New Roman"/>
              </w:rPr>
            </w:pPr>
            <w:r>
              <w:rPr>
                <w:rFonts w:ascii="Arial Narrow" w:hAnsi="Arial Narrow" w:cs="Arial Narrow"/>
                <w:sz w:val="22"/>
                <w:szCs w:val="22"/>
              </w:rPr>
              <w:t>Transaction number</w:t>
            </w:r>
          </w:p>
        </w:tc>
      </w:tr>
    </w:tbl>
    <w:p w14:paraId="42C4C3E9" w14:textId="77777777" w:rsidR="00D543E4" w:rsidRDefault="00D543E4">
      <w:pPr>
        <w:rPr>
          <w:rFonts w:ascii="Times New Roman" w:hAnsi="Times New Roman" w:cs="Times New Roman"/>
        </w:rPr>
        <w:sectPr w:rsidR="00D543E4">
          <w:type w:val="continuous"/>
          <w:pgSz w:w="12240" w:h="15840"/>
          <w:pgMar w:top="340" w:right="440" w:bottom="280" w:left="280" w:header="720" w:footer="720" w:gutter="0"/>
          <w:cols w:space="720" w:equalWidth="0">
            <w:col w:w="11520"/>
          </w:cols>
          <w:noEndnote/>
        </w:sectPr>
      </w:pPr>
    </w:p>
    <w:p w14:paraId="119C97D1" w14:textId="77777777" w:rsidR="00D543E4" w:rsidRDefault="00D543E4">
      <w:pPr>
        <w:pStyle w:val="BodyText"/>
        <w:kinsoku w:val="0"/>
        <w:overflowPunct w:val="0"/>
        <w:spacing w:before="10"/>
        <w:rPr>
          <w:i/>
          <w:iCs/>
          <w:sz w:val="10"/>
          <w:szCs w:val="10"/>
        </w:rPr>
      </w:pPr>
    </w:p>
    <w:p w14:paraId="3F78DC0E" w14:textId="77777777" w:rsidR="00D543E4" w:rsidRDefault="00AF7544">
      <w:pPr>
        <w:pStyle w:val="BodyText"/>
        <w:kinsoku w:val="0"/>
        <w:overflowPunct w:val="0"/>
        <w:spacing w:line="30" w:lineRule="exact"/>
        <w:ind w:left="107"/>
        <w:rPr>
          <w:position w:val="-1"/>
          <w:sz w:val="3"/>
          <w:szCs w:val="3"/>
        </w:rPr>
      </w:pPr>
      <w:r>
        <w:rPr>
          <w:noProof/>
        </w:rPr>
      </w:r>
      <w:r w:rsidR="00D543E4">
        <w:rPr>
          <w:position w:val="-1"/>
          <w:sz w:val="3"/>
          <w:szCs w:val="3"/>
        </w:rPr>
        <w:pict w14:anchorId="26B6F21E">
          <v:group id="_x0000_s1027" style="width:571.9pt;height:1.5pt;mso-position-horizontal-relative:char;mso-position-vertical-relative:line" coordsize="11438,30" o:allowincell="f">
            <v:shape id="_x0000_s1028" style="position:absolute;left:15;top:15;width:11408;height:20;mso-position-horizontal-relative:page;mso-position-vertical-relative:page" coordsize="11408,20" o:allowincell="f" path="m,hhl11407,e" filled="f" strokeweight="1.5pt">
              <v:path arrowok="t"/>
            </v:shape>
            <w10:anchorlock/>
          </v:group>
        </w:pict>
      </w:r>
    </w:p>
    <w:p w14:paraId="1A9EE898" w14:textId="77777777" w:rsidR="00D543E4" w:rsidRDefault="00D543E4">
      <w:pPr>
        <w:pStyle w:val="BodyText"/>
        <w:kinsoku w:val="0"/>
        <w:overflowPunct w:val="0"/>
        <w:spacing w:before="12" w:line="316" w:lineRule="exact"/>
        <w:ind w:left="151" w:right="5727"/>
      </w:pPr>
      <w:r>
        <w:rPr>
          <w:b/>
          <w:bCs/>
          <w:u w:val="single"/>
        </w:rPr>
        <w:t xml:space="preserve">Schedule B – Red Hook transfer tax return (Tax Law, Article 31-A-1) </w:t>
      </w:r>
      <w:r>
        <w:rPr>
          <w:b/>
          <w:bCs/>
        </w:rPr>
        <w:t xml:space="preserve">Part I — </w:t>
      </w:r>
      <w:r>
        <w:t>Computation of tax due</w:t>
      </w:r>
    </w:p>
    <w:p w14:paraId="5D4DCB16" w14:textId="77777777" w:rsidR="00D543E4" w:rsidRDefault="00D543E4">
      <w:pPr>
        <w:pStyle w:val="ListParagraph"/>
        <w:numPr>
          <w:ilvl w:val="1"/>
          <w:numId w:val="2"/>
        </w:numPr>
        <w:tabs>
          <w:tab w:val="left" w:pos="657"/>
        </w:tabs>
        <w:kinsoku w:val="0"/>
        <w:overflowPunct w:val="0"/>
        <w:spacing w:line="252" w:lineRule="exact"/>
        <w:ind w:hanging="576"/>
        <w:rPr>
          <w:rFonts w:ascii="Times New Roman" w:hAnsi="Times New Roman" w:cs="Times New Roman"/>
        </w:rPr>
      </w:pPr>
      <w:r>
        <w:rPr>
          <w:rFonts w:ascii="Times New Roman" w:hAnsi="Times New Roman" w:cs="Times New Roman"/>
        </w:rPr>
        <w:t>Enter amount of consideration for the conveyance from line 1 of Schedule B, Part</w:t>
      </w:r>
      <w:r>
        <w:rPr>
          <w:rFonts w:ascii="Times New Roman" w:hAnsi="Times New Roman" w:cs="Times New Roman"/>
          <w:spacing w:val="-5"/>
        </w:rPr>
        <w:t xml:space="preserve"> </w:t>
      </w:r>
      <w:r>
        <w:rPr>
          <w:rFonts w:ascii="Times New Roman" w:hAnsi="Times New Roman" w:cs="Times New Roman"/>
        </w:rPr>
        <w:t>I,</w:t>
      </w:r>
    </w:p>
    <w:p w14:paraId="0C74E9DB" w14:textId="77777777" w:rsidR="00D543E4" w:rsidRDefault="00D543E4">
      <w:pPr>
        <w:pStyle w:val="BodyText"/>
        <w:tabs>
          <w:tab w:val="left" w:pos="10601"/>
        </w:tabs>
        <w:kinsoku w:val="0"/>
        <w:overflowPunct w:val="0"/>
        <w:ind w:left="872"/>
        <w:rPr>
          <w:rFonts w:ascii="Times New Roman" w:hAnsi="Times New Roman" w:cs="Times New Roman"/>
          <w:sz w:val="24"/>
          <w:szCs w:val="24"/>
        </w:rPr>
      </w:pPr>
      <w:r>
        <w:rPr>
          <w:rFonts w:ascii="Times New Roman" w:hAnsi="Times New Roman" w:cs="Times New Roman"/>
          <w:sz w:val="24"/>
          <w:szCs w:val="24"/>
        </w:rPr>
        <w:t>of form</w:t>
      </w:r>
      <w:r>
        <w:rPr>
          <w:rFonts w:ascii="Times New Roman" w:hAnsi="Times New Roman" w:cs="Times New Roman"/>
          <w:spacing w:val="-1"/>
          <w:sz w:val="24"/>
          <w:szCs w:val="24"/>
        </w:rPr>
        <w:t xml:space="preserve"> </w:t>
      </w:r>
      <w:r>
        <w:rPr>
          <w:rFonts w:ascii="Times New Roman" w:hAnsi="Times New Roman" w:cs="Times New Roman"/>
          <w:sz w:val="24"/>
          <w:szCs w:val="24"/>
        </w:rPr>
        <w:t>TP-584………………………………………………………………………1.</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14:paraId="7C3C2862" w14:textId="77777777" w:rsidR="00D543E4" w:rsidRDefault="00D543E4">
      <w:pPr>
        <w:pStyle w:val="ListParagraph"/>
        <w:numPr>
          <w:ilvl w:val="2"/>
          <w:numId w:val="2"/>
        </w:numPr>
        <w:tabs>
          <w:tab w:val="left" w:pos="1219"/>
        </w:tabs>
        <w:kinsoku w:val="0"/>
        <w:overflowPunct w:val="0"/>
        <w:ind w:right="3125" w:hanging="359"/>
        <w:rPr>
          <w:rFonts w:ascii="Times New Roman" w:hAnsi="Times New Roman" w:cs="Times New Roman"/>
        </w:rPr>
      </w:pPr>
      <w:r>
        <w:rPr>
          <w:rFonts w:ascii="Times New Roman" w:hAnsi="Times New Roman" w:cs="Times New Roman"/>
        </w:rPr>
        <w:t>If you are claiming a total exemption from tax (see Part II below), check the “exemption claimed” box, and proceed to Part</w:t>
      </w:r>
      <w:r>
        <w:rPr>
          <w:rFonts w:ascii="Times New Roman" w:hAnsi="Times New Roman" w:cs="Times New Roman"/>
          <w:spacing w:val="-4"/>
        </w:rPr>
        <w:t xml:space="preserve"> </w:t>
      </w:r>
      <w:r>
        <w:rPr>
          <w:rFonts w:ascii="Times New Roman" w:hAnsi="Times New Roman" w:cs="Times New Roman"/>
        </w:rPr>
        <w:t>II</w:t>
      </w:r>
    </w:p>
    <w:p w14:paraId="2AE62FCA" w14:textId="77777777" w:rsidR="00D543E4" w:rsidRDefault="00AF7544">
      <w:pPr>
        <w:pStyle w:val="BodyText"/>
        <w:kinsoku w:val="0"/>
        <w:overflowPunct w:val="0"/>
        <w:ind w:left="5645" w:right="4047"/>
        <w:jc w:val="center"/>
        <w:rPr>
          <w:rFonts w:ascii="Times New Roman" w:hAnsi="Times New Roman" w:cs="Times New Roman"/>
          <w:sz w:val="24"/>
          <w:szCs w:val="24"/>
        </w:rPr>
      </w:pPr>
      <w:r>
        <w:rPr>
          <w:noProof/>
        </w:rPr>
        <w:pict w14:anchorId="5373266A">
          <v:shape id="_x0000_s1030" style="position:absolute;left:0;text-align:left;margin-left:283pt;margin-top:3.3pt;width:12pt;height:12pt;z-index:-251668480;mso-position-horizontal-relative:page;mso-position-vertical-relative:text" coordsize="240,240" o:allowincell="f" path="m240,hhl,,,240r240,l240,xe" filled="f">
            <v:path arrowok="t"/>
            <w10:wrap anchorx="page"/>
          </v:shape>
        </w:pict>
      </w:r>
      <w:r w:rsidR="00D543E4">
        <w:rPr>
          <w:rFonts w:ascii="Times New Roman" w:hAnsi="Times New Roman" w:cs="Times New Roman"/>
          <w:sz w:val="24"/>
          <w:szCs w:val="24"/>
        </w:rPr>
        <w:t>Exemption Claimed</w:t>
      </w:r>
    </w:p>
    <w:p w14:paraId="5BC41958" w14:textId="77777777" w:rsidR="00D543E4" w:rsidRDefault="00D543E4">
      <w:pPr>
        <w:pStyle w:val="ListParagraph"/>
        <w:numPr>
          <w:ilvl w:val="2"/>
          <w:numId w:val="2"/>
        </w:numPr>
        <w:tabs>
          <w:tab w:val="left" w:pos="1233"/>
        </w:tabs>
        <w:kinsoku w:val="0"/>
        <w:overflowPunct w:val="0"/>
        <w:ind w:right="2729" w:hanging="359"/>
        <w:rPr>
          <w:rFonts w:ascii="Times New Roman" w:hAnsi="Times New Roman" w:cs="Times New Roman"/>
        </w:rPr>
      </w:pPr>
      <w:r>
        <w:rPr>
          <w:rFonts w:ascii="Times New Roman" w:hAnsi="Times New Roman" w:cs="Times New Roman"/>
        </w:rPr>
        <w:t>If you are claiming an apportionment of consideration for property partly</w:t>
      </w:r>
      <w:r>
        <w:rPr>
          <w:rFonts w:ascii="Times New Roman" w:hAnsi="Times New Roman" w:cs="Times New Roman"/>
          <w:spacing w:val="-9"/>
        </w:rPr>
        <w:t xml:space="preserve"> </w:t>
      </w:r>
      <w:r>
        <w:rPr>
          <w:rFonts w:ascii="Times New Roman" w:hAnsi="Times New Roman" w:cs="Times New Roman"/>
        </w:rPr>
        <w:t>within the town (Local Law No. 1 of 2007, Section 57-21), check the “apportionment claimed” box, enter the apportioned consideration, and proceed with Part</w:t>
      </w:r>
      <w:r>
        <w:rPr>
          <w:rFonts w:ascii="Times New Roman" w:hAnsi="Times New Roman" w:cs="Times New Roman"/>
          <w:spacing w:val="-10"/>
        </w:rPr>
        <w:t xml:space="preserve"> </w:t>
      </w:r>
      <w:r>
        <w:rPr>
          <w:rFonts w:ascii="Times New Roman" w:hAnsi="Times New Roman" w:cs="Times New Roman"/>
        </w:rPr>
        <w:t>I</w:t>
      </w:r>
    </w:p>
    <w:p w14:paraId="0D0D3152" w14:textId="77777777" w:rsidR="00D543E4" w:rsidRDefault="00AF7544">
      <w:pPr>
        <w:pStyle w:val="BodyText"/>
        <w:tabs>
          <w:tab w:val="left" w:pos="8791"/>
          <w:tab w:val="left" w:pos="10651"/>
        </w:tabs>
        <w:kinsoku w:val="0"/>
        <w:overflowPunct w:val="0"/>
        <w:ind w:left="5972"/>
        <w:rPr>
          <w:rFonts w:ascii="Times New Roman" w:hAnsi="Times New Roman" w:cs="Times New Roman"/>
          <w:sz w:val="24"/>
          <w:szCs w:val="24"/>
        </w:rPr>
      </w:pPr>
      <w:r>
        <w:rPr>
          <w:noProof/>
        </w:rPr>
        <w:pict w14:anchorId="03958F39">
          <v:shape id="_x0000_s1031" style="position:absolute;left:0;text-align:left;margin-left:283pt;margin-top:2.1pt;width:12pt;height:13.15pt;z-index:251649024;mso-position-horizontal-relative:page;mso-position-vertical-relative:text" coordsize="240,263" o:allowincell="f" path="m240,hhl,,,262r240,l240,xe" filled="f">
            <v:path arrowok="t"/>
            <w10:wrap anchorx="page"/>
          </v:shape>
        </w:pict>
      </w:r>
      <w:r w:rsidR="00D543E4">
        <w:rPr>
          <w:rFonts w:ascii="Times New Roman" w:hAnsi="Times New Roman" w:cs="Times New Roman"/>
          <w:sz w:val="24"/>
          <w:szCs w:val="24"/>
        </w:rPr>
        <w:t>Apportionment</w:t>
      </w:r>
      <w:r w:rsidR="00D543E4">
        <w:rPr>
          <w:rFonts w:ascii="Times New Roman" w:hAnsi="Times New Roman" w:cs="Times New Roman"/>
          <w:spacing w:val="-1"/>
          <w:sz w:val="24"/>
          <w:szCs w:val="24"/>
        </w:rPr>
        <w:t xml:space="preserve"> </w:t>
      </w:r>
      <w:r w:rsidR="00D543E4">
        <w:rPr>
          <w:rFonts w:ascii="Times New Roman" w:hAnsi="Times New Roman" w:cs="Times New Roman"/>
          <w:sz w:val="24"/>
          <w:szCs w:val="24"/>
        </w:rPr>
        <w:t>Claimed</w:t>
      </w:r>
      <w:r w:rsidR="00D543E4">
        <w:rPr>
          <w:rFonts w:ascii="Times New Roman" w:hAnsi="Times New Roman" w:cs="Times New Roman"/>
          <w:sz w:val="24"/>
          <w:szCs w:val="24"/>
        </w:rPr>
        <w:tab/>
        <w:t>1b.</w:t>
      </w:r>
      <w:r w:rsidR="00D543E4">
        <w:rPr>
          <w:rFonts w:ascii="Times New Roman" w:hAnsi="Times New Roman" w:cs="Times New Roman"/>
          <w:sz w:val="24"/>
          <w:szCs w:val="24"/>
          <w:u w:val="single"/>
        </w:rPr>
        <w:t xml:space="preserve"> </w:t>
      </w:r>
      <w:r w:rsidR="00D543E4">
        <w:rPr>
          <w:rFonts w:ascii="Times New Roman" w:hAnsi="Times New Roman" w:cs="Times New Roman"/>
          <w:sz w:val="24"/>
          <w:szCs w:val="24"/>
          <w:u w:val="single"/>
        </w:rPr>
        <w:tab/>
      </w:r>
    </w:p>
    <w:p w14:paraId="4E29BCED" w14:textId="77777777" w:rsidR="00D543E4" w:rsidRDefault="00D543E4">
      <w:pPr>
        <w:pStyle w:val="BodyText"/>
        <w:kinsoku w:val="0"/>
        <w:overflowPunct w:val="0"/>
        <w:spacing w:before="11"/>
        <w:rPr>
          <w:rFonts w:ascii="Times New Roman" w:hAnsi="Times New Roman" w:cs="Times New Roman"/>
          <w:sz w:val="17"/>
          <w:szCs w:val="17"/>
        </w:rPr>
      </w:pPr>
    </w:p>
    <w:p w14:paraId="3241BB65" w14:textId="77777777" w:rsidR="00D543E4" w:rsidRDefault="00D543E4">
      <w:pPr>
        <w:pStyle w:val="ListParagraph"/>
        <w:numPr>
          <w:ilvl w:val="1"/>
          <w:numId w:val="2"/>
        </w:numPr>
        <w:tabs>
          <w:tab w:val="left" w:pos="872"/>
        </w:tabs>
        <w:kinsoku w:val="0"/>
        <w:overflowPunct w:val="0"/>
        <w:spacing w:before="69"/>
        <w:ind w:right="2528" w:hanging="576"/>
        <w:rPr>
          <w:rFonts w:ascii="Times New Roman" w:hAnsi="Times New Roman" w:cs="Times New Roman"/>
          <w:color w:val="000000"/>
        </w:rPr>
      </w:pPr>
      <w:r>
        <w:rPr>
          <w:rFonts w:ascii="Times New Roman" w:hAnsi="Times New Roman" w:cs="Times New Roman"/>
        </w:rPr>
        <w:t xml:space="preserve">Additional Red Hook Exemption: Enter </w:t>
      </w:r>
      <w:r>
        <w:rPr>
          <w:rFonts w:ascii="Times New Roman" w:hAnsi="Times New Roman" w:cs="Times New Roman"/>
          <w:i/>
          <w:iCs/>
        </w:rPr>
        <w:t xml:space="preserve">median sales price of residential real property in Dutchess County </w:t>
      </w:r>
      <w:r>
        <w:rPr>
          <w:rFonts w:ascii="Times New Roman" w:hAnsi="Times New Roman" w:cs="Times New Roman"/>
        </w:rPr>
        <w:t xml:space="preserve">(Local Law No. 1 of 2007, Section 57-13) (obtain from </w:t>
      </w:r>
      <w:hyperlink r:id="rId7" w:history="1">
        <w:r>
          <w:rPr>
            <w:rFonts w:ascii="Times New Roman" w:hAnsi="Times New Roman" w:cs="Times New Roman"/>
            <w:color w:val="0000FF"/>
            <w:u w:val="single"/>
          </w:rPr>
          <w:t>http://www.co.dutchess.ny.us/CountyGov/Departments/CountyClerk/CCforms.htm</w:t>
        </w:r>
      </w:hyperlink>
      <w:r>
        <w:rPr>
          <w:rFonts w:ascii="Times New Roman" w:hAnsi="Times New Roman" w:cs="Times New Roman"/>
          <w:color w:val="000000"/>
        </w:rPr>
        <w:t>)</w:t>
      </w:r>
    </w:p>
    <w:p w14:paraId="1EBEEFBB" w14:textId="77777777" w:rsidR="00D543E4" w:rsidRDefault="00D543E4">
      <w:pPr>
        <w:pStyle w:val="Heading2"/>
        <w:tabs>
          <w:tab w:val="left" w:pos="10711"/>
        </w:tabs>
        <w:kinsoku w:val="0"/>
        <w:overflowPunct w:val="0"/>
      </w:pPr>
      <w:r>
        <w:t>……………………………………………………………………………………….2.</w:t>
      </w:r>
      <w:r>
        <w:rPr>
          <w:u w:val="single"/>
        </w:rPr>
        <w:t xml:space="preserve"> </w:t>
      </w:r>
      <w:r>
        <w:rPr>
          <w:u w:val="single"/>
        </w:rPr>
        <w:tab/>
      </w:r>
    </w:p>
    <w:p w14:paraId="1DFF8AD7" w14:textId="77777777" w:rsidR="00D543E4" w:rsidRDefault="00D543E4">
      <w:pPr>
        <w:pStyle w:val="BodyText"/>
        <w:kinsoku w:val="0"/>
        <w:overflowPunct w:val="0"/>
        <w:spacing w:before="10"/>
        <w:rPr>
          <w:rFonts w:ascii="Times New Roman" w:hAnsi="Times New Roman" w:cs="Times New Roman"/>
          <w:sz w:val="17"/>
          <w:szCs w:val="17"/>
        </w:rPr>
      </w:pPr>
    </w:p>
    <w:p w14:paraId="6F7E0C88" w14:textId="77777777" w:rsidR="00D543E4" w:rsidRDefault="00D543E4">
      <w:pPr>
        <w:pStyle w:val="ListParagraph"/>
        <w:numPr>
          <w:ilvl w:val="1"/>
          <w:numId w:val="2"/>
        </w:numPr>
        <w:tabs>
          <w:tab w:val="left" w:pos="873"/>
          <w:tab w:val="left" w:pos="10680"/>
        </w:tabs>
        <w:kinsoku w:val="0"/>
        <w:overflowPunct w:val="0"/>
        <w:spacing w:before="69"/>
        <w:ind w:right="960" w:hanging="576"/>
        <w:rPr>
          <w:rFonts w:ascii="Times New Roman" w:hAnsi="Times New Roman" w:cs="Times New Roman"/>
        </w:rPr>
      </w:pPr>
      <w:r>
        <w:rPr>
          <w:rFonts w:ascii="Times New Roman" w:hAnsi="Times New Roman" w:cs="Times New Roman"/>
        </w:rPr>
        <w:t>Taxable Consideration (subtract line 2 from line 1</w:t>
      </w:r>
      <w:r>
        <w:rPr>
          <w:rFonts w:ascii="Times New Roman" w:hAnsi="Times New Roman" w:cs="Times New Roman"/>
          <w:spacing w:val="-4"/>
        </w:rPr>
        <w:t xml:space="preserve"> </w:t>
      </w:r>
      <w:r>
        <w:rPr>
          <w:rFonts w:ascii="Times New Roman" w:hAnsi="Times New Roman" w:cs="Times New Roman"/>
        </w:rPr>
        <w:t>or 1b)…………………………..3.</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w w:val="28"/>
          <w:u w:val="single"/>
        </w:rPr>
        <w:t xml:space="preserve"> </w:t>
      </w:r>
      <w:r>
        <w:rPr>
          <w:rFonts w:ascii="Times New Roman" w:hAnsi="Times New Roman" w:cs="Times New Roman"/>
        </w:rPr>
        <w:t xml:space="preserve"> If a </w:t>
      </w:r>
      <w:r>
        <w:rPr>
          <w:rFonts w:ascii="Times New Roman" w:hAnsi="Times New Roman" w:cs="Times New Roman"/>
          <w:u w:val="single"/>
        </w:rPr>
        <w:t xml:space="preserve">negative </w:t>
      </w:r>
      <w:r>
        <w:rPr>
          <w:rFonts w:ascii="Times New Roman" w:hAnsi="Times New Roman" w:cs="Times New Roman"/>
        </w:rPr>
        <w:t>amount, no tax owed, sign return and file with County</w:t>
      </w:r>
      <w:r>
        <w:rPr>
          <w:rFonts w:ascii="Times New Roman" w:hAnsi="Times New Roman" w:cs="Times New Roman"/>
          <w:spacing w:val="-7"/>
        </w:rPr>
        <w:t xml:space="preserve"> </w:t>
      </w:r>
      <w:r>
        <w:rPr>
          <w:rFonts w:ascii="Times New Roman" w:hAnsi="Times New Roman" w:cs="Times New Roman"/>
        </w:rPr>
        <w:t>Clerk.</w:t>
      </w:r>
    </w:p>
    <w:p w14:paraId="51B3A09C" w14:textId="77777777" w:rsidR="00D543E4" w:rsidRDefault="00D543E4">
      <w:pPr>
        <w:pStyle w:val="BodyText"/>
        <w:kinsoku w:val="0"/>
        <w:overflowPunct w:val="0"/>
        <w:ind w:left="872" w:right="5727"/>
        <w:rPr>
          <w:rFonts w:ascii="Times New Roman" w:hAnsi="Times New Roman" w:cs="Times New Roman"/>
          <w:sz w:val="24"/>
          <w:szCs w:val="24"/>
        </w:rPr>
      </w:pPr>
      <w:r>
        <w:rPr>
          <w:rFonts w:ascii="Times New Roman" w:hAnsi="Times New Roman" w:cs="Times New Roman"/>
          <w:sz w:val="24"/>
          <w:szCs w:val="24"/>
        </w:rPr>
        <w:t xml:space="preserve">If a </w:t>
      </w:r>
      <w:r>
        <w:rPr>
          <w:rFonts w:ascii="Times New Roman" w:hAnsi="Times New Roman" w:cs="Times New Roman"/>
          <w:sz w:val="24"/>
          <w:szCs w:val="24"/>
          <w:u w:val="single"/>
        </w:rPr>
        <w:t xml:space="preserve">positive </w:t>
      </w:r>
      <w:r>
        <w:rPr>
          <w:rFonts w:ascii="Times New Roman" w:hAnsi="Times New Roman" w:cs="Times New Roman"/>
          <w:sz w:val="24"/>
          <w:szCs w:val="24"/>
        </w:rPr>
        <w:t>amount, continue with Part I.</w:t>
      </w:r>
    </w:p>
    <w:p w14:paraId="73256D64" w14:textId="77777777" w:rsidR="00D543E4" w:rsidRDefault="00D543E4">
      <w:pPr>
        <w:pStyle w:val="BodyText"/>
        <w:kinsoku w:val="0"/>
        <w:overflowPunct w:val="0"/>
        <w:rPr>
          <w:rFonts w:ascii="Times New Roman" w:hAnsi="Times New Roman" w:cs="Times New Roman"/>
          <w:sz w:val="24"/>
          <w:szCs w:val="24"/>
        </w:rPr>
      </w:pPr>
    </w:p>
    <w:p w14:paraId="7DE284AB" w14:textId="77777777" w:rsidR="00D543E4" w:rsidRDefault="00D543E4">
      <w:pPr>
        <w:pStyle w:val="ListParagraph"/>
        <w:numPr>
          <w:ilvl w:val="1"/>
          <w:numId w:val="2"/>
        </w:numPr>
        <w:tabs>
          <w:tab w:val="left" w:pos="872"/>
          <w:tab w:val="left" w:pos="10738"/>
        </w:tabs>
        <w:kinsoku w:val="0"/>
        <w:overflowPunct w:val="0"/>
        <w:ind w:left="871" w:hanging="539"/>
        <w:rPr>
          <w:rFonts w:ascii="Times New Roman" w:hAnsi="Times New Roman" w:cs="Times New Roman"/>
        </w:rPr>
      </w:pPr>
      <w:r>
        <w:rPr>
          <w:rFonts w:ascii="Times New Roman" w:hAnsi="Times New Roman" w:cs="Times New Roman"/>
        </w:rPr>
        <w:t>Tax:  Multiply line 3, taxable consideration, x 2%</w:t>
      </w:r>
      <w:r>
        <w:rPr>
          <w:rFonts w:ascii="Times New Roman" w:hAnsi="Times New Roman" w:cs="Times New Roman"/>
          <w:spacing w:val="-12"/>
        </w:rPr>
        <w:t xml:space="preserve"> </w:t>
      </w:r>
      <w:r>
        <w:rPr>
          <w:rFonts w:ascii="Times New Roman" w:hAnsi="Times New Roman" w:cs="Times New Roman"/>
        </w:rPr>
        <w:t>(.02)…………………………….4.</w:t>
      </w:r>
      <w:r>
        <w:rPr>
          <w:rFonts w:ascii="Times New Roman" w:hAnsi="Times New Roman" w:cs="Times New Roman"/>
          <w:u w:val="single"/>
        </w:rPr>
        <w:t xml:space="preserve"> </w:t>
      </w:r>
      <w:r>
        <w:rPr>
          <w:rFonts w:ascii="Times New Roman" w:hAnsi="Times New Roman" w:cs="Times New Roman"/>
          <w:u w:val="single"/>
        </w:rPr>
        <w:tab/>
      </w:r>
    </w:p>
    <w:p w14:paraId="76089153" w14:textId="77777777" w:rsidR="00D543E4" w:rsidRDefault="00D543E4">
      <w:pPr>
        <w:pStyle w:val="BodyText"/>
        <w:kinsoku w:val="0"/>
        <w:overflowPunct w:val="0"/>
        <w:spacing w:before="11"/>
        <w:rPr>
          <w:rFonts w:ascii="Times New Roman" w:hAnsi="Times New Roman" w:cs="Times New Roman"/>
          <w:sz w:val="17"/>
          <w:szCs w:val="17"/>
        </w:rPr>
      </w:pPr>
    </w:p>
    <w:p w14:paraId="41BC0B13" w14:textId="77777777" w:rsidR="00D543E4" w:rsidRDefault="00D543E4">
      <w:pPr>
        <w:pStyle w:val="ListParagraph"/>
        <w:numPr>
          <w:ilvl w:val="1"/>
          <w:numId w:val="2"/>
        </w:numPr>
        <w:tabs>
          <w:tab w:val="left" w:pos="872"/>
        </w:tabs>
        <w:kinsoku w:val="0"/>
        <w:overflowPunct w:val="0"/>
        <w:spacing w:before="69"/>
        <w:ind w:left="871" w:hanging="540"/>
        <w:rPr>
          <w:rFonts w:ascii="Times New Roman" w:hAnsi="Times New Roman" w:cs="Times New Roman"/>
        </w:rPr>
      </w:pPr>
      <w:r>
        <w:rPr>
          <w:rFonts w:ascii="Times New Roman" w:hAnsi="Times New Roman" w:cs="Times New Roman"/>
        </w:rPr>
        <w:t>Enter amount of credit, if any, as</w:t>
      </w:r>
      <w:r>
        <w:rPr>
          <w:rFonts w:ascii="Times New Roman" w:hAnsi="Times New Roman" w:cs="Times New Roman"/>
          <w:spacing w:val="-9"/>
        </w:rPr>
        <w:t xml:space="preserve"> </w:t>
      </w:r>
      <w:r>
        <w:rPr>
          <w:rFonts w:ascii="Times New Roman" w:hAnsi="Times New Roman" w:cs="Times New Roman"/>
        </w:rPr>
        <w:t>follows:</w:t>
      </w:r>
    </w:p>
    <w:p w14:paraId="66019D5C" w14:textId="77777777" w:rsidR="00D543E4" w:rsidRDefault="00D543E4">
      <w:pPr>
        <w:pStyle w:val="ListParagraph"/>
        <w:numPr>
          <w:ilvl w:val="2"/>
          <w:numId w:val="2"/>
        </w:numPr>
        <w:tabs>
          <w:tab w:val="left" w:pos="1160"/>
        </w:tabs>
        <w:kinsoku w:val="0"/>
        <w:overflowPunct w:val="0"/>
        <w:ind w:left="872" w:firstLine="0"/>
        <w:rPr>
          <w:rFonts w:ascii="Times New Roman" w:hAnsi="Times New Roman" w:cs="Times New Roman"/>
        </w:rPr>
      </w:pPr>
      <w:r>
        <w:rPr>
          <w:rFonts w:ascii="Times New Roman" w:hAnsi="Times New Roman" w:cs="Times New Roman"/>
        </w:rPr>
        <w:t>Amount of credit claimed for prior tax paid (Local Law No. 1 of 2007, Section</w:t>
      </w:r>
      <w:r>
        <w:rPr>
          <w:rFonts w:ascii="Times New Roman" w:hAnsi="Times New Roman" w:cs="Times New Roman"/>
          <w:spacing w:val="-9"/>
        </w:rPr>
        <w:t xml:space="preserve"> </w:t>
      </w:r>
      <w:r>
        <w:rPr>
          <w:rFonts w:ascii="Times New Roman" w:hAnsi="Times New Roman" w:cs="Times New Roman"/>
        </w:rPr>
        <w:t>57-14):</w:t>
      </w:r>
    </w:p>
    <w:p w14:paraId="66FEBADF" w14:textId="77777777" w:rsidR="00D543E4" w:rsidRDefault="00AF7544">
      <w:pPr>
        <w:pStyle w:val="BodyText"/>
        <w:kinsoku w:val="0"/>
        <w:overflowPunct w:val="0"/>
        <w:ind w:left="872" w:right="3264"/>
        <w:rPr>
          <w:rFonts w:ascii="Times New Roman" w:hAnsi="Times New Roman" w:cs="Times New Roman"/>
          <w:sz w:val="24"/>
          <w:szCs w:val="24"/>
        </w:rPr>
      </w:pPr>
      <w:r>
        <w:rPr>
          <w:noProof/>
        </w:rPr>
        <w:pict w14:anchorId="1BA4219A">
          <v:shape id="_x0000_s1032" style="position:absolute;left:0;text-align:left;margin-left:289pt;margin-top:26.1pt;width:12pt;height:12pt;z-index:-251666432;mso-position-horizontal-relative:page;mso-position-vertical-relative:text" coordsize="240,240" o:allowincell="f" path="m240,hhl,,,240r240,l240,xe" filled="f">
            <v:path arrowok="t"/>
            <w10:wrap anchorx="page"/>
          </v:shape>
        </w:pict>
      </w:r>
      <w:r w:rsidR="00D543E4">
        <w:rPr>
          <w:rFonts w:ascii="Times New Roman" w:hAnsi="Times New Roman" w:cs="Times New Roman"/>
          <w:sz w:val="24"/>
          <w:szCs w:val="24"/>
        </w:rPr>
        <w:t>If you are claming this credit, check the credit claimed box, enter amount, and continue with Part I</w:t>
      </w:r>
    </w:p>
    <w:p w14:paraId="5553DECB" w14:textId="77777777" w:rsidR="00D543E4" w:rsidRDefault="00D543E4">
      <w:pPr>
        <w:pStyle w:val="BodyText"/>
        <w:tabs>
          <w:tab w:val="left" w:pos="10731"/>
        </w:tabs>
        <w:kinsoku w:val="0"/>
        <w:overflowPunct w:val="0"/>
        <w:ind w:left="5912"/>
        <w:rPr>
          <w:rFonts w:ascii="Times New Roman" w:hAnsi="Times New Roman" w:cs="Times New Roman"/>
          <w:sz w:val="24"/>
          <w:szCs w:val="24"/>
        </w:rPr>
      </w:pPr>
      <w:r>
        <w:rPr>
          <w:rFonts w:ascii="Times New Roman" w:hAnsi="Times New Roman" w:cs="Times New Roman"/>
          <w:sz w:val="24"/>
          <w:szCs w:val="24"/>
        </w:rPr>
        <w:t>Credit Claimed……………..</w:t>
      </w:r>
      <w:r>
        <w:rPr>
          <w:rFonts w:ascii="Times New Roman" w:hAnsi="Times New Roman" w:cs="Times New Roman"/>
          <w:spacing w:val="-3"/>
          <w:sz w:val="24"/>
          <w:szCs w:val="24"/>
        </w:rPr>
        <w:t xml:space="preserve"> </w:t>
      </w:r>
      <w:r>
        <w:rPr>
          <w:rFonts w:ascii="Times New Roman" w:hAnsi="Times New Roman" w:cs="Times New Roman"/>
          <w:sz w:val="24"/>
          <w:szCs w:val="24"/>
        </w:rPr>
        <w:t>5a.</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14:paraId="0D96ED29" w14:textId="77777777" w:rsidR="00D543E4" w:rsidRDefault="00D543E4">
      <w:pPr>
        <w:pStyle w:val="ListParagraph"/>
        <w:numPr>
          <w:ilvl w:val="2"/>
          <w:numId w:val="2"/>
        </w:numPr>
        <w:tabs>
          <w:tab w:val="left" w:pos="1172"/>
        </w:tabs>
        <w:kinsoku w:val="0"/>
        <w:overflowPunct w:val="0"/>
        <w:ind w:left="872" w:right="3197" w:firstLine="0"/>
        <w:rPr>
          <w:rFonts w:ascii="Times New Roman" w:hAnsi="Times New Roman" w:cs="Times New Roman"/>
        </w:rPr>
      </w:pPr>
      <w:r>
        <w:rPr>
          <w:rFonts w:ascii="Times New Roman" w:hAnsi="Times New Roman" w:cs="Times New Roman"/>
        </w:rPr>
        <w:t>Cooperative Housing Corporation transfer credit (Local Law No. 1 of</w:t>
      </w:r>
      <w:r>
        <w:rPr>
          <w:rFonts w:ascii="Times New Roman" w:hAnsi="Times New Roman" w:cs="Times New Roman"/>
          <w:spacing w:val="-20"/>
        </w:rPr>
        <w:t xml:space="preserve"> </w:t>
      </w:r>
      <w:r>
        <w:rPr>
          <w:rFonts w:ascii="Times New Roman" w:hAnsi="Times New Roman" w:cs="Times New Roman"/>
        </w:rPr>
        <w:t>2007, Section 57-15 A2):</w:t>
      </w:r>
    </w:p>
    <w:p w14:paraId="72150872" w14:textId="77777777" w:rsidR="00D543E4" w:rsidRDefault="00D543E4">
      <w:pPr>
        <w:pStyle w:val="BodyText"/>
        <w:kinsoku w:val="0"/>
        <w:overflowPunct w:val="0"/>
        <w:ind w:left="872" w:right="3264"/>
        <w:rPr>
          <w:rFonts w:ascii="Times New Roman" w:hAnsi="Times New Roman" w:cs="Times New Roman"/>
          <w:sz w:val="24"/>
          <w:szCs w:val="24"/>
        </w:rPr>
      </w:pPr>
      <w:r>
        <w:rPr>
          <w:rFonts w:ascii="Times New Roman" w:hAnsi="Times New Roman" w:cs="Times New Roman"/>
          <w:sz w:val="24"/>
          <w:szCs w:val="24"/>
        </w:rPr>
        <w:t>If you are claming this credit, check the credit claimed box, enter amount, and continue with Part I</w:t>
      </w:r>
    </w:p>
    <w:p w14:paraId="2BF1F35A" w14:textId="77777777" w:rsidR="00D543E4" w:rsidRDefault="00AF7544">
      <w:pPr>
        <w:pStyle w:val="BodyText"/>
        <w:tabs>
          <w:tab w:val="left" w:pos="10745"/>
        </w:tabs>
        <w:kinsoku w:val="0"/>
        <w:overflowPunct w:val="0"/>
        <w:ind w:left="5912"/>
        <w:rPr>
          <w:rFonts w:ascii="Times New Roman" w:hAnsi="Times New Roman" w:cs="Times New Roman"/>
          <w:sz w:val="24"/>
          <w:szCs w:val="24"/>
        </w:rPr>
      </w:pPr>
      <w:r>
        <w:rPr>
          <w:noProof/>
        </w:rPr>
        <w:pict w14:anchorId="02A9C4A6">
          <v:shape id="_x0000_s1033" style="position:absolute;left:0;text-align:left;margin-left:289pt;margin-top:2.1pt;width:12pt;height:12pt;z-index:251651072;mso-position-horizontal-relative:page;mso-position-vertical-relative:text" coordsize="240,240" o:allowincell="f" path="m240,hhl,,,240r240,l240,xe" filled="f">
            <v:path arrowok="t"/>
            <w10:wrap anchorx="page"/>
          </v:shape>
        </w:pict>
      </w:r>
      <w:r w:rsidR="00D543E4">
        <w:rPr>
          <w:rFonts w:ascii="Times New Roman" w:hAnsi="Times New Roman" w:cs="Times New Roman"/>
          <w:sz w:val="24"/>
          <w:szCs w:val="24"/>
        </w:rPr>
        <w:t>Credit Claimed……………..</w:t>
      </w:r>
      <w:r w:rsidR="00D543E4">
        <w:rPr>
          <w:rFonts w:ascii="Times New Roman" w:hAnsi="Times New Roman" w:cs="Times New Roman"/>
          <w:spacing w:val="-3"/>
          <w:sz w:val="24"/>
          <w:szCs w:val="24"/>
        </w:rPr>
        <w:t xml:space="preserve"> </w:t>
      </w:r>
      <w:r w:rsidR="00D543E4">
        <w:rPr>
          <w:rFonts w:ascii="Times New Roman" w:hAnsi="Times New Roman" w:cs="Times New Roman"/>
          <w:sz w:val="24"/>
          <w:szCs w:val="24"/>
        </w:rPr>
        <w:t>5b.</w:t>
      </w:r>
      <w:r w:rsidR="00D543E4">
        <w:rPr>
          <w:rFonts w:ascii="Times New Roman" w:hAnsi="Times New Roman" w:cs="Times New Roman"/>
          <w:sz w:val="24"/>
          <w:szCs w:val="24"/>
          <w:u w:val="single"/>
        </w:rPr>
        <w:t xml:space="preserve"> </w:t>
      </w:r>
      <w:r w:rsidR="00D543E4">
        <w:rPr>
          <w:rFonts w:ascii="Times New Roman" w:hAnsi="Times New Roman" w:cs="Times New Roman"/>
          <w:sz w:val="24"/>
          <w:szCs w:val="24"/>
          <w:u w:val="single"/>
        </w:rPr>
        <w:tab/>
      </w:r>
    </w:p>
    <w:p w14:paraId="7C1199EF" w14:textId="77777777" w:rsidR="00D543E4" w:rsidRDefault="00D543E4">
      <w:pPr>
        <w:pStyle w:val="BodyText"/>
        <w:kinsoku w:val="0"/>
        <w:overflowPunct w:val="0"/>
        <w:spacing w:before="11"/>
        <w:rPr>
          <w:rFonts w:ascii="Times New Roman" w:hAnsi="Times New Roman" w:cs="Times New Roman"/>
          <w:sz w:val="17"/>
          <w:szCs w:val="17"/>
        </w:rPr>
      </w:pPr>
    </w:p>
    <w:p w14:paraId="4A4B68A6" w14:textId="77777777" w:rsidR="00D543E4" w:rsidRDefault="00D543E4">
      <w:pPr>
        <w:pStyle w:val="ListParagraph"/>
        <w:numPr>
          <w:ilvl w:val="1"/>
          <w:numId w:val="2"/>
        </w:numPr>
        <w:tabs>
          <w:tab w:val="left" w:pos="873"/>
          <w:tab w:val="left" w:pos="10737"/>
        </w:tabs>
        <w:kinsoku w:val="0"/>
        <w:overflowPunct w:val="0"/>
        <w:spacing w:before="69"/>
        <w:ind w:hanging="540"/>
        <w:rPr>
          <w:rFonts w:ascii="Times New Roman" w:hAnsi="Times New Roman" w:cs="Times New Roman"/>
        </w:rPr>
      </w:pPr>
      <w:r>
        <w:rPr>
          <w:rFonts w:ascii="Times New Roman" w:hAnsi="Times New Roman" w:cs="Times New Roman"/>
        </w:rPr>
        <w:t>Total Tax Due* (subtract line 5a and/or 5b from line</w:t>
      </w:r>
      <w:r>
        <w:rPr>
          <w:rFonts w:ascii="Times New Roman" w:hAnsi="Times New Roman" w:cs="Times New Roman"/>
          <w:spacing w:val="-6"/>
        </w:rPr>
        <w:t xml:space="preserve"> </w:t>
      </w:r>
      <w:r>
        <w:rPr>
          <w:rFonts w:ascii="Times New Roman" w:hAnsi="Times New Roman" w:cs="Times New Roman"/>
        </w:rPr>
        <w:t>4)….…………………………6.</w:t>
      </w:r>
      <w:r>
        <w:rPr>
          <w:rFonts w:ascii="Times New Roman" w:hAnsi="Times New Roman" w:cs="Times New Roman"/>
          <w:u w:val="single"/>
        </w:rPr>
        <w:t xml:space="preserve"> </w:t>
      </w:r>
      <w:r>
        <w:rPr>
          <w:rFonts w:ascii="Times New Roman" w:hAnsi="Times New Roman" w:cs="Times New Roman"/>
          <w:u w:val="single"/>
        </w:rPr>
        <w:tab/>
      </w:r>
    </w:p>
    <w:p w14:paraId="49FA87D7" w14:textId="77777777" w:rsidR="00D543E4" w:rsidRDefault="00D543E4">
      <w:pPr>
        <w:pStyle w:val="BodyText"/>
        <w:kinsoku w:val="0"/>
        <w:overflowPunct w:val="0"/>
        <w:spacing w:before="138"/>
        <w:ind w:left="1073"/>
        <w:rPr>
          <w:sz w:val="20"/>
          <w:szCs w:val="20"/>
        </w:rPr>
      </w:pPr>
      <w:r>
        <w:rPr>
          <w:sz w:val="20"/>
          <w:szCs w:val="20"/>
        </w:rPr>
        <w:t>*Please make check(s) payable to the Dutchess County Clerk.</w:t>
      </w:r>
    </w:p>
    <w:p w14:paraId="2B3A0D49" w14:textId="77777777" w:rsidR="00D543E4" w:rsidRDefault="00D543E4">
      <w:pPr>
        <w:pStyle w:val="BodyText"/>
        <w:kinsoku w:val="0"/>
        <w:overflowPunct w:val="0"/>
        <w:spacing w:before="148"/>
        <w:ind w:left="152" w:right="5727"/>
      </w:pPr>
      <w:r>
        <w:rPr>
          <w:b/>
          <w:bCs/>
        </w:rPr>
        <w:t xml:space="preserve">Part I I </w:t>
      </w:r>
      <w:r>
        <w:t>— Exemption for Certain Conveyances.</w:t>
      </w:r>
    </w:p>
    <w:p w14:paraId="6D1C7C9D" w14:textId="77777777" w:rsidR="00D543E4" w:rsidRDefault="00D543E4">
      <w:pPr>
        <w:pStyle w:val="BodyText"/>
        <w:kinsoku w:val="0"/>
        <w:overflowPunct w:val="0"/>
        <w:spacing w:before="34"/>
        <w:ind w:left="152"/>
      </w:pPr>
      <w:r>
        <w:t>The real estate transfer tax imposed by Local Law No. 1 of 2007 shall not apply to any of the following conveyances:</w:t>
      </w:r>
    </w:p>
    <w:p w14:paraId="78E57DBB" w14:textId="77777777" w:rsidR="00D543E4" w:rsidRDefault="00D543E4">
      <w:pPr>
        <w:pStyle w:val="BodyText"/>
        <w:kinsoku w:val="0"/>
        <w:overflowPunct w:val="0"/>
        <w:spacing w:before="10"/>
        <w:rPr>
          <w:sz w:val="23"/>
          <w:szCs w:val="23"/>
        </w:rPr>
      </w:pPr>
    </w:p>
    <w:p w14:paraId="171561F4" w14:textId="77777777" w:rsidR="00D543E4" w:rsidRDefault="00D543E4">
      <w:pPr>
        <w:pStyle w:val="BodyText"/>
        <w:kinsoku w:val="0"/>
        <w:overflowPunct w:val="0"/>
        <w:spacing w:before="1" w:line="266" w:lineRule="auto"/>
        <w:ind w:left="543" w:right="1670" w:hanging="349"/>
      </w:pPr>
      <w:r>
        <w:rPr>
          <w:rFonts w:ascii="Arial Narrow" w:hAnsi="Arial Narrow" w:cs="Arial Narrow"/>
          <w:sz w:val="22"/>
          <w:szCs w:val="22"/>
        </w:rPr>
        <w:t xml:space="preserve">a. </w:t>
      </w:r>
      <w:r>
        <w:t>Conveyances to the United Nations, the United States of America, the State of New York, or any of their instrumentalities, agencies, or political subdivisions (or any public corporation, including a public</w:t>
      </w:r>
    </w:p>
    <w:p w14:paraId="2A5B7A3A" w14:textId="77777777" w:rsidR="00D543E4" w:rsidRDefault="00AF7544">
      <w:pPr>
        <w:pStyle w:val="BodyText"/>
        <w:kinsoku w:val="0"/>
        <w:overflowPunct w:val="0"/>
        <w:spacing w:before="14"/>
        <w:ind w:left="543"/>
      </w:pPr>
      <w:r>
        <w:rPr>
          <w:noProof/>
        </w:rPr>
        <w:pict w14:anchorId="45E9D485">
          <v:shape id="_x0000_s1034" style="position:absolute;left:0;text-align:left;margin-left:528.9pt;margin-top:1.85pt;width:8.1pt;height:8.1pt;z-index:251643904;mso-position-horizontal-relative:page;mso-position-vertical-relative:text" coordsize="162,162" o:allowincell="f" path="m162,hhl,,,162r162,l162,xe" filled="f" strokeweight=".72pt">
            <v:path arrowok="t"/>
            <w10:wrap anchorx="page"/>
          </v:shape>
        </w:pict>
      </w:r>
      <w:r w:rsidR="00D543E4">
        <w:t>corporation created pursuant to agreement or compact with another state or Dominion of Canada)…………………………a</w:t>
      </w:r>
    </w:p>
    <w:p w14:paraId="126CB979" w14:textId="77777777" w:rsidR="00D543E4" w:rsidRDefault="00D543E4">
      <w:pPr>
        <w:pStyle w:val="BodyText"/>
        <w:kinsoku w:val="0"/>
        <w:overflowPunct w:val="0"/>
        <w:spacing w:before="9"/>
        <w:rPr>
          <w:sz w:val="14"/>
          <w:szCs w:val="14"/>
        </w:rPr>
      </w:pPr>
    </w:p>
    <w:p w14:paraId="7014057C" w14:textId="77777777" w:rsidR="00D543E4" w:rsidRDefault="00AF7544">
      <w:pPr>
        <w:pStyle w:val="BodyText"/>
        <w:kinsoku w:val="0"/>
        <w:overflowPunct w:val="0"/>
        <w:spacing w:before="73"/>
        <w:ind w:left="195"/>
      </w:pPr>
      <w:r>
        <w:rPr>
          <w:noProof/>
        </w:rPr>
        <w:pict w14:anchorId="368ABF59">
          <v:shape id="_x0000_s1035" style="position:absolute;left:0;text-align:left;margin-left:527.8pt;margin-top:6.65pt;width:8.1pt;height:8.1pt;z-index:251644928;mso-position-horizontal-relative:page;mso-position-vertical-relative:text" coordsize="162,162" o:allowincell="f" path="m162,hhl,,,161r162,l162,xe" filled="f" strokeweight=".72pt">
            <v:path arrowok="t"/>
            <w10:wrap anchorx="page"/>
          </v:shape>
        </w:pict>
      </w:r>
      <w:r w:rsidR="00D543E4">
        <w:rPr>
          <w:rFonts w:ascii="Arial Narrow" w:hAnsi="Arial Narrow" w:cs="Arial Narrow"/>
          <w:sz w:val="22"/>
          <w:szCs w:val="22"/>
        </w:rPr>
        <w:t xml:space="preserve">b.  </w:t>
      </w:r>
      <w:r w:rsidR="00D543E4">
        <w:t>Conveyances to secure a debt or other obligation..................................................................................................................b</w:t>
      </w:r>
    </w:p>
    <w:p w14:paraId="4B235E88" w14:textId="77777777" w:rsidR="00D543E4" w:rsidRDefault="00D543E4">
      <w:pPr>
        <w:pStyle w:val="BodyText"/>
        <w:kinsoku w:val="0"/>
        <w:overflowPunct w:val="0"/>
        <w:spacing w:before="1"/>
        <w:rPr>
          <w:sz w:val="14"/>
          <w:szCs w:val="14"/>
        </w:rPr>
      </w:pPr>
    </w:p>
    <w:p w14:paraId="26EE643F" w14:textId="77777777" w:rsidR="00D543E4" w:rsidRDefault="00AF7544">
      <w:pPr>
        <w:pStyle w:val="BodyText"/>
        <w:kinsoku w:val="0"/>
        <w:overflowPunct w:val="0"/>
        <w:spacing w:before="72"/>
        <w:ind w:left="195"/>
      </w:pPr>
      <w:r>
        <w:rPr>
          <w:noProof/>
        </w:rPr>
        <w:pict w14:anchorId="03DB7953">
          <v:shape id="_x0000_s1036" style="position:absolute;left:0;text-align:left;margin-left:528.4pt;margin-top:6.6pt;width:8.1pt;height:8.1pt;z-index:251645952;mso-position-horizontal-relative:page;mso-position-vertical-relative:text" coordsize="162,162" o:allowincell="f" path="m162,hhl,,,161r162,l162,xe" filled="f" strokeweight=".72pt">
            <v:path arrowok="t"/>
            <w10:wrap anchorx="page"/>
          </v:shape>
        </w:pict>
      </w:r>
      <w:r w:rsidR="00D543E4">
        <w:rPr>
          <w:rFonts w:ascii="Arial Narrow" w:hAnsi="Arial Narrow" w:cs="Arial Narrow"/>
          <w:sz w:val="22"/>
          <w:szCs w:val="22"/>
        </w:rPr>
        <w:t xml:space="preserve">c.  </w:t>
      </w:r>
      <w:r w:rsidR="00D543E4">
        <w:t>Conveyances which, without additional consideration, confirm, correct, modify, or supplement a prior conveyance.............c</w:t>
      </w:r>
    </w:p>
    <w:p w14:paraId="22887A63" w14:textId="77777777" w:rsidR="00D543E4" w:rsidRDefault="00D543E4">
      <w:pPr>
        <w:pStyle w:val="BodyText"/>
        <w:kinsoku w:val="0"/>
        <w:overflowPunct w:val="0"/>
        <w:spacing w:before="8"/>
        <w:rPr>
          <w:sz w:val="13"/>
          <w:szCs w:val="13"/>
        </w:rPr>
      </w:pPr>
    </w:p>
    <w:p w14:paraId="68CBF5F7" w14:textId="77777777" w:rsidR="00D543E4" w:rsidRDefault="00D543E4">
      <w:pPr>
        <w:pStyle w:val="BodyText"/>
        <w:kinsoku w:val="0"/>
        <w:overflowPunct w:val="0"/>
        <w:spacing w:before="77" w:line="207" w:lineRule="exact"/>
        <w:ind w:left="195"/>
      </w:pPr>
      <w:r>
        <w:t>d.  Conveyances of real property without consideration and otherwise than in connection with a sale, including</w:t>
      </w:r>
    </w:p>
    <w:p w14:paraId="73A7E1F0" w14:textId="77777777" w:rsidR="00D543E4" w:rsidRDefault="00AF7544">
      <w:pPr>
        <w:pStyle w:val="BodyText"/>
        <w:kinsoku w:val="0"/>
        <w:overflowPunct w:val="0"/>
        <w:spacing w:line="207" w:lineRule="exact"/>
        <w:ind w:left="496"/>
      </w:pPr>
      <w:r>
        <w:rPr>
          <w:noProof/>
        </w:rPr>
        <w:pict w14:anchorId="15CA1D47">
          <v:shape id="_x0000_s1037" style="position:absolute;left:0;text-align:left;margin-left:527.9pt;margin-top:1.15pt;width:8.1pt;height:8.1pt;z-index:251646976;mso-position-horizontal-relative:page;mso-position-vertical-relative:text" coordsize="162,162" o:allowincell="f" path="m162,hhl,,,162r162,l162,xe" filled="f" strokeweight=".72pt">
            <v:path arrowok="t"/>
            <w10:wrap anchorx="page"/>
          </v:shape>
        </w:pict>
      </w:r>
      <w:r w:rsidR="00D543E4">
        <w:t>conveyances conveying realty as bona fide gifts....................................................................................................................d</w:t>
      </w:r>
    </w:p>
    <w:p w14:paraId="0A93B2E5" w14:textId="77777777" w:rsidR="00D543E4" w:rsidRDefault="00D543E4">
      <w:pPr>
        <w:pStyle w:val="BodyText"/>
        <w:kinsoku w:val="0"/>
        <w:overflowPunct w:val="0"/>
        <w:spacing w:line="207" w:lineRule="exact"/>
        <w:ind w:left="496"/>
        <w:sectPr w:rsidR="00D543E4">
          <w:headerReference w:type="default" r:id="rId8"/>
          <w:pgSz w:w="12240" w:h="15840"/>
          <w:pgMar w:top="920" w:right="300" w:bottom="280" w:left="280" w:header="821" w:footer="0" w:gutter="0"/>
          <w:pgNumType w:start="2"/>
          <w:cols w:space="720" w:equalWidth="0">
            <w:col w:w="11660"/>
          </w:cols>
          <w:noEndnote/>
        </w:sectPr>
      </w:pPr>
    </w:p>
    <w:p w14:paraId="5F42B4A9" w14:textId="77777777" w:rsidR="00D543E4" w:rsidRDefault="00D543E4">
      <w:pPr>
        <w:pStyle w:val="BodyText"/>
        <w:kinsoku w:val="0"/>
        <w:overflowPunct w:val="0"/>
        <w:spacing w:before="2"/>
        <w:rPr>
          <w:sz w:val="2"/>
          <w:szCs w:val="2"/>
        </w:rPr>
      </w:pPr>
    </w:p>
    <w:p w14:paraId="1D199D73" w14:textId="77777777" w:rsidR="00D543E4" w:rsidRDefault="00AF7544">
      <w:pPr>
        <w:pStyle w:val="BodyText"/>
        <w:kinsoku w:val="0"/>
        <w:overflowPunct w:val="0"/>
        <w:spacing w:line="30" w:lineRule="exact"/>
        <w:ind w:left="110"/>
        <w:rPr>
          <w:position w:val="-1"/>
          <w:sz w:val="3"/>
          <w:szCs w:val="3"/>
        </w:rPr>
      </w:pPr>
      <w:r>
        <w:rPr>
          <w:noProof/>
        </w:rPr>
      </w:r>
      <w:r w:rsidR="00D543E4">
        <w:rPr>
          <w:position w:val="-1"/>
          <w:sz w:val="3"/>
          <w:szCs w:val="3"/>
        </w:rPr>
        <w:pict w14:anchorId="5FDD6581">
          <v:group id="_x0000_s1038" style="width:555.3pt;height:1.5pt;mso-position-horizontal-relative:char;mso-position-vertical-relative:line" coordsize="11106,30" o:allowincell="f">
            <v:shape id="_x0000_s1039" style="position:absolute;left:15;top:15;width:11076;height:20;mso-position-horizontal-relative:page;mso-position-vertical-relative:page" coordsize="11076,20" o:allowincell="f" path="m,hhl11076,e" filled="f" strokeweight="1.5pt">
              <v:path arrowok="t"/>
            </v:shape>
            <w10:anchorlock/>
          </v:group>
        </w:pict>
      </w:r>
    </w:p>
    <w:p w14:paraId="7ABA0763" w14:textId="77777777" w:rsidR="00D543E4" w:rsidRDefault="00D543E4">
      <w:pPr>
        <w:pStyle w:val="Heading5"/>
        <w:kinsoku w:val="0"/>
        <w:overflowPunct w:val="0"/>
        <w:spacing w:before="33"/>
        <w:ind w:left="155" w:right="0"/>
      </w:pPr>
      <w:r>
        <w:rPr>
          <w:u w:val="single"/>
        </w:rPr>
        <w:t>Schedule B, continued-Red Hook transfer tax return (Tax Law, Article 31-A-1)</w:t>
      </w:r>
    </w:p>
    <w:p w14:paraId="4DBA4D29" w14:textId="77777777" w:rsidR="00D543E4" w:rsidRDefault="00D543E4">
      <w:pPr>
        <w:pStyle w:val="BodyText"/>
        <w:kinsoku w:val="0"/>
        <w:overflowPunct w:val="0"/>
        <w:rPr>
          <w:b/>
          <w:bCs/>
        </w:rPr>
      </w:pPr>
    </w:p>
    <w:p w14:paraId="7F2F02D2" w14:textId="77777777" w:rsidR="00D543E4" w:rsidRDefault="00AF7544">
      <w:pPr>
        <w:pStyle w:val="ListParagraph"/>
        <w:numPr>
          <w:ilvl w:val="0"/>
          <w:numId w:val="1"/>
        </w:numPr>
        <w:tabs>
          <w:tab w:val="left" w:pos="444"/>
        </w:tabs>
        <w:kinsoku w:val="0"/>
        <w:overflowPunct w:val="0"/>
        <w:spacing w:before="73"/>
        <w:ind w:hanging="308"/>
        <w:rPr>
          <w:sz w:val="18"/>
          <w:szCs w:val="18"/>
        </w:rPr>
      </w:pPr>
      <w:r>
        <w:rPr>
          <w:noProof/>
        </w:rPr>
        <w:pict w14:anchorId="4B8BEB51">
          <v:shape id="_x0000_s1040" style="position:absolute;left:0;text-align:left;margin-left:529.3pt;margin-top:6.65pt;width:8.1pt;height:8.1pt;z-index:251661312;mso-position-horizontal-relative:page;mso-position-vertical-relative:text" coordsize="162,162" o:allowincell="f" path="m162,hhl,,,162r162,l162,xe" filled="f" strokeweight=".72pt">
            <v:path arrowok="t"/>
            <w10:wrap anchorx="page"/>
          </v:shape>
        </w:pict>
      </w:r>
      <w:r w:rsidR="00D543E4">
        <w:rPr>
          <w:sz w:val="18"/>
          <w:szCs w:val="18"/>
        </w:rPr>
        <w:t>Conveyances</w:t>
      </w:r>
      <w:r w:rsidR="00D543E4">
        <w:rPr>
          <w:spacing w:val="-10"/>
          <w:sz w:val="18"/>
          <w:szCs w:val="18"/>
        </w:rPr>
        <w:t xml:space="preserve"> </w:t>
      </w:r>
      <w:r w:rsidR="00D543E4">
        <w:rPr>
          <w:sz w:val="18"/>
          <w:szCs w:val="18"/>
        </w:rPr>
        <w:t>given</w:t>
      </w:r>
      <w:r w:rsidR="00D543E4">
        <w:rPr>
          <w:spacing w:val="-10"/>
          <w:sz w:val="18"/>
          <w:szCs w:val="18"/>
        </w:rPr>
        <w:t xml:space="preserve"> </w:t>
      </w:r>
      <w:r w:rsidR="00D543E4">
        <w:rPr>
          <w:sz w:val="18"/>
          <w:szCs w:val="18"/>
        </w:rPr>
        <w:t>in</w:t>
      </w:r>
      <w:r w:rsidR="00D543E4">
        <w:rPr>
          <w:spacing w:val="-10"/>
          <w:sz w:val="18"/>
          <w:szCs w:val="18"/>
        </w:rPr>
        <w:t xml:space="preserve"> </w:t>
      </w:r>
      <w:r w:rsidR="00D543E4">
        <w:rPr>
          <w:sz w:val="18"/>
          <w:szCs w:val="18"/>
        </w:rPr>
        <w:t>connection</w:t>
      </w:r>
      <w:r w:rsidR="00D543E4">
        <w:rPr>
          <w:spacing w:val="-8"/>
          <w:sz w:val="18"/>
          <w:szCs w:val="18"/>
        </w:rPr>
        <w:t xml:space="preserve"> </w:t>
      </w:r>
      <w:r w:rsidR="00D543E4">
        <w:rPr>
          <w:sz w:val="18"/>
          <w:szCs w:val="18"/>
        </w:rPr>
        <w:t>with</w:t>
      </w:r>
      <w:r w:rsidR="00D543E4">
        <w:rPr>
          <w:spacing w:val="-10"/>
          <w:sz w:val="18"/>
          <w:szCs w:val="18"/>
        </w:rPr>
        <w:t xml:space="preserve"> </w:t>
      </w:r>
      <w:r w:rsidR="00D543E4">
        <w:rPr>
          <w:sz w:val="18"/>
          <w:szCs w:val="18"/>
        </w:rPr>
        <w:t>a</w:t>
      </w:r>
      <w:r w:rsidR="00D543E4">
        <w:rPr>
          <w:spacing w:val="-10"/>
          <w:sz w:val="18"/>
          <w:szCs w:val="18"/>
        </w:rPr>
        <w:t xml:space="preserve"> </w:t>
      </w:r>
      <w:r w:rsidR="00D543E4">
        <w:rPr>
          <w:sz w:val="18"/>
          <w:szCs w:val="18"/>
        </w:rPr>
        <w:t>tax</w:t>
      </w:r>
      <w:r w:rsidR="00D543E4">
        <w:rPr>
          <w:spacing w:val="-10"/>
          <w:sz w:val="18"/>
          <w:szCs w:val="18"/>
        </w:rPr>
        <w:t xml:space="preserve"> </w:t>
      </w:r>
      <w:r w:rsidR="00D543E4">
        <w:rPr>
          <w:sz w:val="18"/>
          <w:szCs w:val="18"/>
        </w:rPr>
        <w:t>sale…………………………………………………………………………………....e</w:t>
      </w:r>
    </w:p>
    <w:p w14:paraId="498C25D4" w14:textId="77777777" w:rsidR="00D543E4" w:rsidRDefault="00D543E4">
      <w:pPr>
        <w:pStyle w:val="BodyText"/>
        <w:kinsoku w:val="0"/>
        <w:overflowPunct w:val="0"/>
        <w:spacing w:before="1"/>
        <w:rPr>
          <w:sz w:val="14"/>
          <w:szCs w:val="14"/>
        </w:rPr>
      </w:pPr>
    </w:p>
    <w:p w14:paraId="20941374" w14:textId="77777777" w:rsidR="00D543E4" w:rsidRDefault="00D543E4">
      <w:pPr>
        <w:pStyle w:val="ListParagraph"/>
        <w:numPr>
          <w:ilvl w:val="0"/>
          <w:numId w:val="1"/>
        </w:numPr>
        <w:tabs>
          <w:tab w:val="left" w:pos="444"/>
        </w:tabs>
        <w:kinsoku w:val="0"/>
        <w:overflowPunct w:val="0"/>
        <w:spacing w:before="112" w:line="208" w:lineRule="exact"/>
        <w:ind w:right="3022" w:hanging="308"/>
        <w:rPr>
          <w:sz w:val="18"/>
          <w:szCs w:val="18"/>
        </w:rPr>
      </w:pPr>
      <w:r>
        <w:rPr>
          <w:sz w:val="18"/>
          <w:szCs w:val="18"/>
        </w:rPr>
        <w:t>Conveyances</w:t>
      </w:r>
      <w:r>
        <w:rPr>
          <w:spacing w:val="-4"/>
          <w:sz w:val="18"/>
          <w:szCs w:val="18"/>
        </w:rPr>
        <w:t xml:space="preserve"> </w:t>
      </w:r>
      <w:r>
        <w:rPr>
          <w:sz w:val="18"/>
          <w:szCs w:val="18"/>
        </w:rPr>
        <w:t>to</w:t>
      </w:r>
      <w:r>
        <w:rPr>
          <w:spacing w:val="-4"/>
          <w:sz w:val="18"/>
          <w:szCs w:val="18"/>
        </w:rPr>
        <w:t xml:space="preserve"> </w:t>
      </w:r>
      <w:r>
        <w:rPr>
          <w:sz w:val="18"/>
          <w:szCs w:val="18"/>
        </w:rPr>
        <w:t>effectuate</w:t>
      </w:r>
      <w:r>
        <w:rPr>
          <w:spacing w:val="-4"/>
          <w:sz w:val="18"/>
          <w:szCs w:val="18"/>
        </w:rPr>
        <w:t xml:space="preserve"> </w:t>
      </w:r>
      <w:r>
        <w:rPr>
          <w:sz w:val="18"/>
          <w:szCs w:val="18"/>
        </w:rPr>
        <w:t>a</w:t>
      </w:r>
      <w:r>
        <w:rPr>
          <w:spacing w:val="-3"/>
          <w:sz w:val="18"/>
          <w:szCs w:val="18"/>
        </w:rPr>
        <w:t xml:space="preserve"> </w:t>
      </w:r>
      <w:r>
        <w:rPr>
          <w:sz w:val="18"/>
          <w:szCs w:val="18"/>
        </w:rPr>
        <w:t>mere</w:t>
      </w:r>
      <w:r>
        <w:rPr>
          <w:spacing w:val="-4"/>
          <w:sz w:val="18"/>
          <w:szCs w:val="18"/>
        </w:rPr>
        <w:t xml:space="preserve"> </w:t>
      </w:r>
      <w:r>
        <w:rPr>
          <w:sz w:val="18"/>
          <w:szCs w:val="18"/>
        </w:rPr>
        <w:t>change</w:t>
      </w:r>
      <w:r>
        <w:rPr>
          <w:spacing w:val="-5"/>
          <w:sz w:val="18"/>
          <w:szCs w:val="18"/>
        </w:rPr>
        <w:t xml:space="preserve"> </w:t>
      </w:r>
      <w:r>
        <w:rPr>
          <w:sz w:val="18"/>
          <w:szCs w:val="18"/>
        </w:rPr>
        <w:t>of</w:t>
      </w:r>
      <w:r>
        <w:rPr>
          <w:spacing w:val="-4"/>
          <w:sz w:val="18"/>
          <w:szCs w:val="18"/>
        </w:rPr>
        <w:t xml:space="preserve"> </w:t>
      </w:r>
      <w:r>
        <w:rPr>
          <w:sz w:val="18"/>
          <w:szCs w:val="18"/>
        </w:rPr>
        <w:t>identity</w:t>
      </w:r>
      <w:r>
        <w:rPr>
          <w:spacing w:val="-7"/>
          <w:sz w:val="18"/>
          <w:szCs w:val="18"/>
        </w:rPr>
        <w:t xml:space="preserve"> </w:t>
      </w:r>
      <w:r>
        <w:rPr>
          <w:sz w:val="18"/>
          <w:szCs w:val="18"/>
        </w:rPr>
        <w:t>or</w:t>
      </w:r>
      <w:r>
        <w:rPr>
          <w:spacing w:val="-4"/>
          <w:sz w:val="18"/>
          <w:szCs w:val="18"/>
        </w:rPr>
        <w:t xml:space="preserve"> </w:t>
      </w:r>
      <w:r>
        <w:rPr>
          <w:sz w:val="18"/>
          <w:szCs w:val="18"/>
        </w:rPr>
        <w:t>form</w:t>
      </w:r>
      <w:r>
        <w:rPr>
          <w:spacing w:val="-4"/>
          <w:sz w:val="18"/>
          <w:szCs w:val="18"/>
        </w:rPr>
        <w:t xml:space="preserve"> </w:t>
      </w:r>
      <w:r>
        <w:rPr>
          <w:sz w:val="18"/>
          <w:szCs w:val="18"/>
        </w:rPr>
        <w:t>of</w:t>
      </w:r>
      <w:r>
        <w:rPr>
          <w:spacing w:val="-4"/>
          <w:sz w:val="18"/>
          <w:szCs w:val="18"/>
        </w:rPr>
        <w:t xml:space="preserve"> </w:t>
      </w:r>
      <w:r>
        <w:rPr>
          <w:sz w:val="18"/>
          <w:szCs w:val="18"/>
        </w:rPr>
        <w:t>ownership</w:t>
      </w:r>
      <w:r>
        <w:rPr>
          <w:spacing w:val="-3"/>
          <w:sz w:val="18"/>
          <w:szCs w:val="18"/>
        </w:rPr>
        <w:t xml:space="preserve"> </w:t>
      </w:r>
      <w:r>
        <w:rPr>
          <w:sz w:val="18"/>
          <w:szCs w:val="18"/>
        </w:rPr>
        <w:t>or</w:t>
      </w:r>
      <w:r>
        <w:rPr>
          <w:spacing w:val="-4"/>
          <w:sz w:val="18"/>
          <w:szCs w:val="18"/>
        </w:rPr>
        <w:t xml:space="preserve"> </w:t>
      </w:r>
      <w:r>
        <w:rPr>
          <w:sz w:val="18"/>
          <w:szCs w:val="18"/>
        </w:rPr>
        <w:t>organization</w:t>
      </w:r>
      <w:r>
        <w:rPr>
          <w:spacing w:val="-3"/>
          <w:sz w:val="18"/>
          <w:szCs w:val="18"/>
        </w:rPr>
        <w:t xml:space="preserve"> </w:t>
      </w:r>
      <w:r>
        <w:rPr>
          <w:sz w:val="18"/>
          <w:szCs w:val="18"/>
        </w:rPr>
        <w:t>where</w:t>
      </w:r>
      <w:r>
        <w:rPr>
          <w:spacing w:val="-4"/>
          <w:sz w:val="18"/>
          <w:szCs w:val="18"/>
        </w:rPr>
        <w:t xml:space="preserve"> </w:t>
      </w:r>
      <w:r>
        <w:rPr>
          <w:sz w:val="18"/>
          <w:szCs w:val="18"/>
        </w:rPr>
        <w:t>there is</w:t>
      </w:r>
      <w:r>
        <w:rPr>
          <w:spacing w:val="-4"/>
          <w:sz w:val="18"/>
          <w:szCs w:val="18"/>
        </w:rPr>
        <w:t xml:space="preserve"> </w:t>
      </w:r>
      <w:r>
        <w:rPr>
          <w:sz w:val="18"/>
          <w:szCs w:val="18"/>
        </w:rPr>
        <w:t>no</w:t>
      </w:r>
      <w:r>
        <w:rPr>
          <w:spacing w:val="-4"/>
          <w:sz w:val="18"/>
          <w:szCs w:val="18"/>
        </w:rPr>
        <w:t xml:space="preserve"> </w:t>
      </w:r>
      <w:r>
        <w:rPr>
          <w:sz w:val="18"/>
          <w:szCs w:val="18"/>
        </w:rPr>
        <w:t>change</w:t>
      </w:r>
      <w:r>
        <w:rPr>
          <w:spacing w:val="-4"/>
          <w:sz w:val="18"/>
          <w:szCs w:val="18"/>
        </w:rPr>
        <w:t xml:space="preserve"> </w:t>
      </w:r>
      <w:r>
        <w:rPr>
          <w:sz w:val="18"/>
          <w:szCs w:val="18"/>
        </w:rPr>
        <w:t>in</w:t>
      </w:r>
      <w:r>
        <w:rPr>
          <w:spacing w:val="-4"/>
          <w:sz w:val="18"/>
          <w:szCs w:val="18"/>
        </w:rPr>
        <w:t xml:space="preserve"> </w:t>
      </w:r>
      <w:r>
        <w:rPr>
          <w:sz w:val="18"/>
          <w:szCs w:val="18"/>
        </w:rPr>
        <w:t>beneficial</w:t>
      </w:r>
      <w:r>
        <w:rPr>
          <w:spacing w:val="-3"/>
          <w:sz w:val="18"/>
          <w:szCs w:val="18"/>
        </w:rPr>
        <w:t xml:space="preserve"> </w:t>
      </w:r>
      <w:r>
        <w:rPr>
          <w:sz w:val="18"/>
          <w:szCs w:val="18"/>
        </w:rPr>
        <w:t>ownership</w:t>
      </w:r>
      <w:r>
        <w:rPr>
          <w:spacing w:val="-4"/>
          <w:sz w:val="18"/>
          <w:szCs w:val="18"/>
        </w:rPr>
        <w:t xml:space="preserve"> </w:t>
      </w:r>
      <w:r>
        <w:rPr>
          <w:sz w:val="18"/>
          <w:szCs w:val="18"/>
        </w:rPr>
        <w:t>other</w:t>
      </w:r>
      <w:r>
        <w:rPr>
          <w:spacing w:val="-7"/>
          <w:sz w:val="18"/>
          <w:szCs w:val="18"/>
        </w:rPr>
        <w:t xml:space="preserve"> </w:t>
      </w:r>
      <w:r>
        <w:rPr>
          <w:sz w:val="18"/>
          <w:szCs w:val="18"/>
        </w:rPr>
        <w:t>than</w:t>
      </w:r>
      <w:r>
        <w:rPr>
          <w:spacing w:val="-4"/>
          <w:sz w:val="18"/>
          <w:szCs w:val="18"/>
        </w:rPr>
        <w:t xml:space="preserve"> </w:t>
      </w:r>
      <w:r>
        <w:rPr>
          <w:sz w:val="18"/>
          <w:szCs w:val="18"/>
        </w:rPr>
        <w:t>conveyances</w:t>
      </w:r>
      <w:r>
        <w:rPr>
          <w:spacing w:val="-4"/>
          <w:sz w:val="18"/>
          <w:szCs w:val="18"/>
        </w:rPr>
        <w:t xml:space="preserve"> </w:t>
      </w:r>
      <w:r>
        <w:rPr>
          <w:sz w:val="18"/>
          <w:szCs w:val="18"/>
        </w:rPr>
        <w:t>to</w:t>
      </w:r>
      <w:r>
        <w:rPr>
          <w:spacing w:val="-4"/>
          <w:sz w:val="18"/>
          <w:szCs w:val="18"/>
        </w:rPr>
        <w:t xml:space="preserve"> </w:t>
      </w:r>
      <w:r>
        <w:rPr>
          <w:sz w:val="18"/>
          <w:szCs w:val="18"/>
        </w:rPr>
        <w:t>a</w:t>
      </w:r>
      <w:r>
        <w:rPr>
          <w:spacing w:val="-4"/>
          <w:sz w:val="18"/>
          <w:szCs w:val="18"/>
        </w:rPr>
        <w:t xml:space="preserve"> </w:t>
      </w:r>
      <w:r>
        <w:rPr>
          <w:sz w:val="18"/>
          <w:szCs w:val="18"/>
        </w:rPr>
        <w:t>cooperative</w:t>
      </w:r>
      <w:r>
        <w:rPr>
          <w:spacing w:val="-4"/>
          <w:sz w:val="18"/>
          <w:szCs w:val="18"/>
        </w:rPr>
        <w:t xml:space="preserve"> </w:t>
      </w:r>
      <w:r>
        <w:rPr>
          <w:sz w:val="18"/>
          <w:szCs w:val="18"/>
        </w:rPr>
        <w:t>housing</w:t>
      </w:r>
      <w:r>
        <w:rPr>
          <w:spacing w:val="-4"/>
          <w:sz w:val="18"/>
          <w:szCs w:val="18"/>
        </w:rPr>
        <w:t xml:space="preserve"> </w:t>
      </w:r>
      <w:r>
        <w:rPr>
          <w:sz w:val="18"/>
          <w:szCs w:val="18"/>
        </w:rPr>
        <w:t>corporation</w:t>
      </w:r>
    </w:p>
    <w:p w14:paraId="6BBB1005" w14:textId="77777777" w:rsidR="00D543E4" w:rsidRDefault="00AF7544">
      <w:pPr>
        <w:pStyle w:val="BodyText"/>
        <w:kinsoku w:val="0"/>
        <w:overflowPunct w:val="0"/>
        <w:spacing w:line="203" w:lineRule="exact"/>
        <w:ind w:left="454"/>
      </w:pPr>
      <w:r>
        <w:rPr>
          <w:noProof/>
        </w:rPr>
        <w:pict w14:anchorId="51CF5A04">
          <v:shape id="_x0000_s1041" style="position:absolute;left:0;text-align:left;margin-left:527.8pt;margin-top:.95pt;width:8.1pt;height:8.1pt;z-index:251662336;mso-position-horizontal-relative:page;mso-position-vertical-relative:text" coordsize="162,162" o:allowincell="f" path="m162,hhl,,,162r162,l162,xe" filled="f" strokeweight=".72pt">
            <v:path arrowok="t"/>
            <w10:wrap anchorx="page"/>
          </v:shape>
        </w:pict>
      </w:r>
      <w:r w:rsidR="00D543E4">
        <w:t>of real property comprising the cooperative dwelling or dwellings………………………………………………………………….f</w:t>
      </w:r>
    </w:p>
    <w:p w14:paraId="02628994" w14:textId="77777777" w:rsidR="00D543E4" w:rsidRDefault="00D543E4">
      <w:pPr>
        <w:pStyle w:val="BodyText"/>
        <w:kinsoku w:val="0"/>
        <w:overflowPunct w:val="0"/>
        <w:spacing w:before="7"/>
        <w:rPr>
          <w:sz w:val="11"/>
          <w:szCs w:val="11"/>
        </w:rPr>
      </w:pPr>
    </w:p>
    <w:p w14:paraId="1944ACB0" w14:textId="77777777" w:rsidR="00D543E4" w:rsidRDefault="00AF7544">
      <w:pPr>
        <w:pStyle w:val="ListParagraph"/>
        <w:numPr>
          <w:ilvl w:val="0"/>
          <w:numId w:val="1"/>
        </w:numPr>
        <w:tabs>
          <w:tab w:val="left" w:pos="400"/>
        </w:tabs>
        <w:kinsoku w:val="0"/>
        <w:overflowPunct w:val="0"/>
        <w:spacing w:before="73"/>
        <w:ind w:left="400"/>
        <w:rPr>
          <w:sz w:val="18"/>
          <w:szCs w:val="18"/>
        </w:rPr>
      </w:pPr>
      <w:r>
        <w:rPr>
          <w:noProof/>
        </w:rPr>
        <w:pict w14:anchorId="1ABD3242">
          <v:shape id="_x0000_s1042" style="position:absolute;left:0;text-align:left;margin-left:528.65pt;margin-top:6.65pt;width:8.1pt;height:8.1pt;z-index:251663360;mso-position-horizontal-relative:page;mso-position-vertical-relative:text" coordsize="162,162" o:allowincell="f" path="m162,hhl,,,162r162,l162,xe" filled="f" strokeweight=".72pt">
            <v:path arrowok="t"/>
            <w10:wrap anchorx="page"/>
          </v:shape>
        </w:pict>
      </w:r>
      <w:r w:rsidR="00D543E4">
        <w:rPr>
          <w:sz w:val="18"/>
          <w:szCs w:val="18"/>
        </w:rPr>
        <w:t>Conveyances</w:t>
      </w:r>
      <w:r w:rsidR="00D543E4">
        <w:rPr>
          <w:spacing w:val="-9"/>
          <w:sz w:val="18"/>
          <w:szCs w:val="18"/>
        </w:rPr>
        <w:t xml:space="preserve"> </w:t>
      </w:r>
      <w:r w:rsidR="00D543E4">
        <w:rPr>
          <w:sz w:val="18"/>
          <w:szCs w:val="18"/>
        </w:rPr>
        <w:t>which</w:t>
      </w:r>
      <w:r w:rsidR="00D543E4">
        <w:rPr>
          <w:spacing w:val="-9"/>
          <w:sz w:val="18"/>
          <w:szCs w:val="18"/>
        </w:rPr>
        <w:t xml:space="preserve"> </w:t>
      </w:r>
      <w:r w:rsidR="00D543E4">
        <w:rPr>
          <w:sz w:val="18"/>
          <w:szCs w:val="18"/>
        </w:rPr>
        <w:t>consist</w:t>
      </w:r>
      <w:r w:rsidR="00D543E4">
        <w:rPr>
          <w:spacing w:val="-9"/>
          <w:sz w:val="18"/>
          <w:szCs w:val="18"/>
        </w:rPr>
        <w:t xml:space="preserve"> </w:t>
      </w:r>
      <w:r w:rsidR="00D543E4">
        <w:rPr>
          <w:sz w:val="18"/>
          <w:szCs w:val="18"/>
        </w:rPr>
        <w:t>of</w:t>
      </w:r>
      <w:r w:rsidR="00D543E4">
        <w:rPr>
          <w:spacing w:val="-9"/>
          <w:sz w:val="18"/>
          <w:szCs w:val="18"/>
        </w:rPr>
        <w:t xml:space="preserve"> </w:t>
      </w:r>
      <w:r w:rsidR="00D543E4">
        <w:rPr>
          <w:sz w:val="18"/>
          <w:szCs w:val="18"/>
        </w:rPr>
        <w:t>a</w:t>
      </w:r>
      <w:r w:rsidR="00D543E4">
        <w:rPr>
          <w:spacing w:val="-9"/>
          <w:sz w:val="18"/>
          <w:szCs w:val="18"/>
        </w:rPr>
        <w:t xml:space="preserve"> </w:t>
      </w:r>
      <w:r w:rsidR="00D543E4">
        <w:rPr>
          <w:sz w:val="18"/>
          <w:szCs w:val="18"/>
        </w:rPr>
        <w:t>deed</w:t>
      </w:r>
      <w:r w:rsidR="00D543E4">
        <w:rPr>
          <w:spacing w:val="-9"/>
          <w:sz w:val="18"/>
          <w:szCs w:val="18"/>
        </w:rPr>
        <w:t xml:space="preserve"> </w:t>
      </w:r>
      <w:r w:rsidR="00D543E4">
        <w:rPr>
          <w:sz w:val="18"/>
          <w:szCs w:val="18"/>
        </w:rPr>
        <w:t>of</w:t>
      </w:r>
      <w:r w:rsidR="00D543E4">
        <w:rPr>
          <w:spacing w:val="-9"/>
          <w:sz w:val="18"/>
          <w:szCs w:val="18"/>
        </w:rPr>
        <w:t xml:space="preserve"> </w:t>
      </w:r>
      <w:r w:rsidR="00D543E4">
        <w:rPr>
          <w:sz w:val="18"/>
          <w:szCs w:val="18"/>
        </w:rPr>
        <w:t>partition…………………………………………………….………………….…………..g</w:t>
      </w:r>
    </w:p>
    <w:p w14:paraId="7AA19F13" w14:textId="77777777" w:rsidR="00D543E4" w:rsidRDefault="00D543E4">
      <w:pPr>
        <w:pStyle w:val="BodyText"/>
        <w:kinsoku w:val="0"/>
        <w:overflowPunct w:val="0"/>
        <w:spacing w:before="11"/>
        <w:rPr>
          <w:sz w:val="10"/>
          <w:szCs w:val="10"/>
        </w:rPr>
      </w:pPr>
    </w:p>
    <w:p w14:paraId="25608328" w14:textId="77777777" w:rsidR="00D543E4" w:rsidRDefault="00AF7544">
      <w:pPr>
        <w:pStyle w:val="ListParagraph"/>
        <w:numPr>
          <w:ilvl w:val="0"/>
          <w:numId w:val="1"/>
        </w:numPr>
        <w:tabs>
          <w:tab w:val="left" w:pos="400"/>
        </w:tabs>
        <w:kinsoku w:val="0"/>
        <w:overflowPunct w:val="0"/>
        <w:spacing w:before="72"/>
        <w:ind w:left="400"/>
        <w:rPr>
          <w:sz w:val="18"/>
          <w:szCs w:val="18"/>
        </w:rPr>
      </w:pPr>
      <w:r>
        <w:rPr>
          <w:noProof/>
        </w:rPr>
        <w:pict w14:anchorId="673DC98B">
          <v:shape id="_x0000_s1043" style="position:absolute;left:0;text-align:left;margin-left:529.25pt;margin-top:6.6pt;width:8.1pt;height:8.1pt;z-index:251664384;mso-position-horizontal-relative:page;mso-position-vertical-relative:text" coordsize="162,162" o:allowincell="f" path="m162,hhl,,,162r162,l162,xe" filled="f" strokeweight=".72pt">
            <v:path arrowok="t"/>
            <w10:wrap anchorx="page"/>
          </v:shape>
        </w:pict>
      </w:r>
      <w:r w:rsidR="00D543E4">
        <w:rPr>
          <w:sz w:val="18"/>
          <w:szCs w:val="18"/>
        </w:rPr>
        <w:t>Conveyances</w:t>
      </w:r>
      <w:r w:rsidR="00D543E4">
        <w:rPr>
          <w:spacing w:val="-8"/>
          <w:sz w:val="18"/>
          <w:szCs w:val="18"/>
        </w:rPr>
        <w:t xml:space="preserve"> </w:t>
      </w:r>
      <w:r w:rsidR="00D543E4">
        <w:rPr>
          <w:sz w:val="18"/>
          <w:szCs w:val="18"/>
        </w:rPr>
        <w:t>given</w:t>
      </w:r>
      <w:r w:rsidR="00D543E4">
        <w:rPr>
          <w:spacing w:val="-8"/>
          <w:sz w:val="18"/>
          <w:szCs w:val="18"/>
        </w:rPr>
        <w:t xml:space="preserve"> </w:t>
      </w:r>
      <w:r w:rsidR="00D543E4">
        <w:rPr>
          <w:sz w:val="18"/>
          <w:szCs w:val="18"/>
        </w:rPr>
        <w:t>pursuant</w:t>
      </w:r>
      <w:r w:rsidR="00D543E4">
        <w:rPr>
          <w:spacing w:val="-7"/>
          <w:sz w:val="18"/>
          <w:szCs w:val="18"/>
        </w:rPr>
        <w:t xml:space="preserve"> </w:t>
      </w:r>
      <w:r w:rsidR="00D543E4">
        <w:rPr>
          <w:sz w:val="18"/>
          <w:szCs w:val="18"/>
        </w:rPr>
        <w:t>to</w:t>
      </w:r>
      <w:r w:rsidR="00D543E4">
        <w:rPr>
          <w:spacing w:val="-8"/>
          <w:sz w:val="18"/>
          <w:szCs w:val="18"/>
        </w:rPr>
        <w:t xml:space="preserve"> </w:t>
      </w:r>
      <w:r w:rsidR="00D543E4">
        <w:rPr>
          <w:sz w:val="18"/>
          <w:szCs w:val="18"/>
        </w:rPr>
        <w:t>the</w:t>
      </w:r>
      <w:r w:rsidR="00D543E4">
        <w:rPr>
          <w:spacing w:val="-8"/>
          <w:sz w:val="18"/>
          <w:szCs w:val="18"/>
        </w:rPr>
        <w:t xml:space="preserve"> </w:t>
      </w:r>
      <w:r w:rsidR="00D543E4">
        <w:rPr>
          <w:sz w:val="18"/>
          <w:szCs w:val="18"/>
        </w:rPr>
        <w:t>federal</w:t>
      </w:r>
      <w:r w:rsidR="00D543E4">
        <w:rPr>
          <w:spacing w:val="-7"/>
          <w:sz w:val="18"/>
          <w:szCs w:val="18"/>
        </w:rPr>
        <w:t xml:space="preserve"> </w:t>
      </w:r>
      <w:r w:rsidR="00D543E4">
        <w:rPr>
          <w:sz w:val="18"/>
          <w:szCs w:val="18"/>
        </w:rPr>
        <w:t>Bankruptcy</w:t>
      </w:r>
      <w:r w:rsidR="00D543E4">
        <w:rPr>
          <w:spacing w:val="-10"/>
          <w:sz w:val="18"/>
          <w:szCs w:val="18"/>
        </w:rPr>
        <w:t xml:space="preserve"> </w:t>
      </w:r>
      <w:r w:rsidR="00D543E4">
        <w:rPr>
          <w:sz w:val="18"/>
          <w:szCs w:val="18"/>
        </w:rPr>
        <w:t>Act</w:t>
      </w:r>
      <w:r w:rsidR="00D543E4">
        <w:rPr>
          <w:spacing w:val="-7"/>
          <w:sz w:val="18"/>
          <w:szCs w:val="18"/>
        </w:rPr>
        <w:t xml:space="preserve"> </w:t>
      </w:r>
      <w:r w:rsidR="00D543E4">
        <w:rPr>
          <w:sz w:val="18"/>
          <w:szCs w:val="18"/>
        </w:rPr>
        <w:t>………………………………………….………………….…………h</w:t>
      </w:r>
    </w:p>
    <w:p w14:paraId="029454B3" w14:textId="77777777" w:rsidR="00D543E4" w:rsidRDefault="00D543E4">
      <w:pPr>
        <w:pStyle w:val="BodyText"/>
        <w:kinsoku w:val="0"/>
        <w:overflowPunct w:val="0"/>
        <w:spacing w:before="11"/>
        <w:rPr>
          <w:sz w:val="10"/>
          <w:szCs w:val="10"/>
        </w:rPr>
      </w:pPr>
    </w:p>
    <w:p w14:paraId="0F820F3A" w14:textId="77777777" w:rsidR="00D543E4" w:rsidRDefault="00D543E4">
      <w:pPr>
        <w:pStyle w:val="ListParagraph"/>
        <w:numPr>
          <w:ilvl w:val="0"/>
          <w:numId w:val="1"/>
        </w:numPr>
        <w:tabs>
          <w:tab w:val="left" w:pos="400"/>
        </w:tabs>
        <w:kinsoku w:val="0"/>
        <w:overflowPunct w:val="0"/>
        <w:spacing w:before="112" w:line="208" w:lineRule="exact"/>
        <w:ind w:left="454" w:right="2781" w:hanging="342"/>
        <w:rPr>
          <w:sz w:val="18"/>
          <w:szCs w:val="18"/>
        </w:rPr>
      </w:pPr>
      <w:r>
        <w:rPr>
          <w:sz w:val="18"/>
          <w:szCs w:val="18"/>
        </w:rPr>
        <w:t>Conveyances of real property which consist of the execution of a contract to sell real property without the use</w:t>
      </w:r>
      <w:r>
        <w:rPr>
          <w:spacing w:val="-4"/>
          <w:sz w:val="18"/>
          <w:szCs w:val="18"/>
        </w:rPr>
        <w:t xml:space="preserve"> </w:t>
      </w:r>
      <w:r>
        <w:rPr>
          <w:sz w:val="18"/>
          <w:szCs w:val="18"/>
        </w:rPr>
        <w:t>or</w:t>
      </w:r>
      <w:r>
        <w:rPr>
          <w:spacing w:val="-4"/>
          <w:sz w:val="18"/>
          <w:szCs w:val="18"/>
        </w:rPr>
        <w:t xml:space="preserve"> </w:t>
      </w:r>
      <w:r>
        <w:rPr>
          <w:sz w:val="18"/>
          <w:szCs w:val="18"/>
        </w:rPr>
        <w:t>occupancy</w:t>
      </w:r>
      <w:r>
        <w:rPr>
          <w:spacing w:val="-4"/>
          <w:sz w:val="18"/>
          <w:szCs w:val="18"/>
        </w:rPr>
        <w:t xml:space="preserve"> </w:t>
      </w:r>
      <w:r>
        <w:rPr>
          <w:sz w:val="18"/>
          <w:szCs w:val="18"/>
        </w:rPr>
        <w:t>of</w:t>
      </w:r>
      <w:r>
        <w:rPr>
          <w:spacing w:val="-4"/>
          <w:sz w:val="18"/>
          <w:szCs w:val="18"/>
        </w:rPr>
        <w:t xml:space="preserve"> </w:t>
      </w:r>
      <w:r>
        <w:rPr>
          <w:sz w:val="18"/>
          <w:szCs w:val="18"/>
        </w:rPr>
        <w:t>such</w:t>
      </w:r>
      <w:r>
        <w:rPr>
          <w:spacing w:val="-5"/>
          <w:sz w:val="18"/>
          <w:szCs w:val="18"/>
        </w:rPr>
        <w:t xml:space="preserve"> </w:t>
      </w:r>
      <w:r>
        <w:rPr>
          <w:sz w:val="18"/>
          <w:szCs w:val="18"/>
        </w:rPr>
        <w:t>property,</w:t>
      </w:r>
      <w:r>
        <w:rPr>
          <w:spacing w:val="-4"/>
          <w:sz w:val="18"/>
          <w:szCs w:val="18"/>
        </w:rPr>
        <w:t xml:space="preserve"> </w:t>
      </w:r>
      <w:r>
        <w:rPr>
          <w:sz w:val="18"/>
          <w:szCs w:val="18"/>
        </w:rPr>
        <w:t>or</w:t>
      </w:r>
      <w:r>
        <w:rPr>
          <w:spacing w:val="-4"/>
          <w:sz w:val="18"/>
          <w:szCs w:val="18"/>
        </w:rPr>
        <w:t xml:space="preserve"> </w:t>
      </w:r>
      <w:r>
        <w:rPr>
          <w:sz w:val="18"/>
          <w:szCs w:val="18"/>
        </w:rPr>
        <w:t>the</w:t>
      </w:r>
      <w:r>
        <w:rPr>
          <w:spacing w:val="-3"/>
          <w:sz w:val="18"/>
          <w:szCs w:val="18"/>
        </w:rPr>
        <w:t xml:space="preserve"> </w:t>
      </w:r>
      <w:r>
        <w:rPr>
          <w:sz w:val="18"/>
          <w:szCs w:val="18"/>
        </w:rPr>
        <w:t>granting</w:t>
      </w:r>
      <w:r>
        <w:rPr>
          <w:spacing w:val="-6"/>
          <w:sz w:val="18"/>
          <w:szCs w:val="18"/>
        </w:rPr>
        <w:t xml:space="preserve"> </w:t>
      </w:r>
      <w:r>
        <w:rPr>
          <w:sz w:val="18"/>
          <w:szCs w:val="18"/>
        </w:rPr>
        <w:t>of</w:t>
      </w:r>
      <w:r>
        <w:rPr>
          <w:spacing w:val="-4"/>
          <w:sz w:val="18"/>
          <w:szCs w:val="18"/>
        </w:rPr>
        <w:t xml:space="preserve"> </w:t>
      </w:r>
      <w:r>
        <w:rPr>
          <w:sz w:val="18"/>
          <w:szCs w:val="18"/>
        </w:rPr>
        <w:t>an</w:t>
      </w:r>
      <w:r>
        <w:rPr>
          <w:spacing w:val="-3"/>
          <w:sz w:val="18"/>
          <w:szCs w:val="18"/>
        </w:rPr>
        <w:t xml:space="preserve"> </w:t>
      </w:r>
      <w:r>
        <w:rPr>
          <w:sz w:val="18"/>
          <w:szCs w:val="18"/>
        </w:rPr>
        <w:t>option</w:t>
      </w:r>
      <w:r>
        <w:rPr>
          <w:spacing w:val="-4"/>
          <w:sz w:val="18"/>
          <w:szCs w:val="18"/>
        </w:rPr>
        <w:t xml:space="preserve"> </w:t>
      </w:r>
      <w:r>
        <w:rPr>
          <w:sz w:val="18"/>
          <w:szCs w:val="18"/>
        </w:rPr>
        <w:t>to</w:t>
      </w:r>
      <w:r>
        <w:rPr>
          <w:spacing w:val="-4"/>
          <w:sz w:val="18"/>
          <w:szCs w:val="18"/>
        </w:rPr>
        <w:t xml:space="preserve"> </w:t>
      </w:r>
      <w:r>
        <w:rPr>
          <w:sz w:val="18"/>
          <w:szCs w:val="18"/>
        </w:rPr>
        <w:t>purchase</w:t>
      </w:r>
      <w:r>
        <w:rPr>
          <w:spacing w:val="-4"/>
          <w:sz w:val="18"/>
          <w:szCs w:val="18"/>
        </w:rPr>
        <w:t xml:space="preserve"> </w:t>
      </w:r>
      <w:r>
        <w:rPr>
          <w:sz w:val="18"/>
          <w:szCs w:val="18"/>
        </w:rPr>
        <w:t>real</w:t>
      </w:r>
      <w:r>
        <w:rPr>
          <w:spacing w:val="-4"/>
          <w:sz w:val="18"/>
          <w:szCs w:val="18"/>
        </w:rPr>
        <w:t xml:space="preserve"> </w:t>
      </w:r>
      <w:r>
        <w:rPr>
          <w:sz w:val="18"/>
          <w:szCs w:val="18"/>
        </w:rPr>
        <w:t>property,</w:t>
      </w:r>
      <w:r>
        <w:rPr>
          <w:spacing w:val="-3"/>
          <w:sz w:val="18"/>
          <w:szCs w:val="18"/>
        </w:rPr>
        <w:t xml:space="preserve"> </w:t>
      </w:r>
      <w:r>
        <w:rPr>
          <w:sz w:val="18"/>
          <w:szCs w:val="18"/>
        </w:rPr>
        <w:t>without</w:t>
      </w:r>
      <w:r>
        <w:rPr>
          <w:spacing w:val="-4"/>
          <w:sz w:val="18"/>
          <w:szCs w:val="18"/>
        </w:rPr>
        <w:t xml:space="preserve"> </w:t>
      </w:r>
      <w:r>
        <w:rPr>
          <w:sz w:val="18"/>
          <w:szCs w:val="18"/>
        </w:rPr>
        <w:t>the</w:t>
      </w:r>
      <w:r>
        <w:rPr>
          <w:spacing w:val="-4"/>
          <w:sz w:val="18"/>
          <w:szCs w:val="18"/>
        </w:rPr>
        <w:t xml:space="preserve"> </w:t>
      </w:r>
      <w:r>
        <w:rPr>
          <w:sz w:val="18"/>
          <w:szCs w:val="18"/>
        </w:rPr>
        <w:t>use</w:t>
      </w:r>
    </w:p>
    <w:p w14:paraId="0B8EE065" w14:textId="77777777" w:rsidR="00D543E4" w:rsidRDefault="00AF7544">
      <w:pPr>
        <w:pStyle w:val="BodyText"/>
        <w:tabs>
          <w:tab w:val="right" w:leader="dot" w:pos="10165"/>
        </w:tabs>
        <w:kinsoku w:val="0"/>
        <w:overflowPunct w:val="0"/>
        <w:spacing w:line="203" w:lineRule="exact"/>
        <w:ind w:left="454"/>
      </w:pPr>
      <w:r>
        <w:rPr>
          <w:noProof/>
        </w:rPr>
        <w:pict w14:anchorId="4869C2D8">
          <v:shape id="_x0000_s1044" style="position:absolute;left:0;text-align:left;margin-left:527.75pt;margin-top:.95pt;width:8.1pt;height:8.1pt;z-index:251665408;mso-position-horizontal-relative:page;mso-position-vertical-relative:text" coordsize="162,162" o:allowincell="f" path="m162,hhl,,,162r162,l162,xe" filled="f" strokeweight=".72pt">
            <v:path arrowok="t"/>
            <w10:wrap anchorx="page"/>
          </v:shape>
        </w:pict>
      </w:r>
      <w:r w:rsidR="00D543E4">
        <w:t>or occupancy of</w:t>
      </w:r>
      <w:r w:rsidR="00D543E4">
        <w:rPr>
          <w:spacing w:val="-2"/>
        </w:rPr>
        <w:t xml:space="preserve"> </w:t>
      </w:r>
      <w:r w:rsidR="00D543E4">
        <w:t>such</w:t>
      </w:r>
      <w:r w:rsidR="00D543E4">
        <w:rPr>
          <w:spacing w:val="-1"/>
        </w:rPr>
        <w:t xml:space="preserve"> </w:t>
      </w:r>
      <w:r w:rsidR="00D543E4">
        <w:t>property</w:t>
      </w:r>
      <w:r w:rsidR="00D543E4">
        <w:tab/>
        <w:t>I</w:t>
      </w:r>
    </w:p>
    <w:p w14:paraId="03432F47" w14:textId="77777777" w:rsidR="00D543E4" w:rsidRDefault="00D543E4">
      <w:pPr>
        <w:pStyle w:val="BodyText"/>
        <w:kinsoku w:val="0"/>
        <w:overflowPunct w:val="0"/>
        <w:spacing w:before="5"/>
        <w:rPr>
          <w:sz w:val="21"/>
          <w:szCs w:val="21"/>
        </w:rPr>
      </w:pPr>
    </w:p>
    <w:p w14:paraId="43796D31" w14:textId="77777777" w:rsidR="00D543E4" w:rsidRDefault="00D543E4">
      <w:pPr>
        <w:pStyle w:val="ListParagraph"/>
        <w:numPr>
          <w:ilvl w:val="0"/>
          <w:numId w:val="1"/>
        </w:numPr>
        <w:tabs>
          <w:tab w:val="left" w:pos="400"/>
        </w:tabs>
        <w:kinsoku w:val="0"/>
        <w:overflowPunct w:val="0"/>
        <w:spacing w:line="208" w:lineRule="exact"/>
        <w:ind w:left="452" w:right="2723" w:hanging="340"/>
        <w:rPr>
          <w:sz w:val="18"/>
          <w:szCs w:val="18"/>
        </w:rPr>
      </w:pPr>
      <w:r>
        <w:rPr>
          <w:sz w:val="18"/>
          <w:szCs w:val="18"/>
        </w:rPr>
        <w:t>Conveyances of real property or a portion or portions of real property that are the subject of one or more of the following development</w:t>
      </w:r>
      <w:r>
        <w:rPr>
          <w:spacing w:val="-29"/>
          <w:sz w:val="18"/>
          <w:szCs w:val="18"/>
        </w:rPr>
        <w:t xml:space="preserve"> </w:t>
      </w:r>
      <w:r>
        <w:rPr>
          <w:sz w:val="18"/>
          <w:szCs w:val="18"/>
        </w:rPr>
        <w:t>restrictions;</w:t>
      </w:r>
    </w:p>
    <w:p w14:paraId="245EC5B3" w14:textId="77777777" w:rsidR="00D543E4" w:rsidRDefault="00D543E4">
      <w:pPr>
        <w:pStyle w:val="ListParagraph"/>
        <w:numPr>
          <w:ilvl w:val="1"/>
          <w:numId w:val="1"/>
        </w:numPr>
        <w:tabs>
          <w:tab w:val="left" w:pos="1153"/>
        </w:tabs>
        <w:kinsoku w:val="0"/>
        <w:overflowPunct w:val="0"/>
        <w:spacing w:line="203" w:lineRule="exact"/>
        <w:ind w:firstLine="0"/>
        <w:rPr>
          <w:sz w:val="18"/>
          <w:szCs w:val="18"/>
        </w:rPr>
      </w:pPr>
      <w:r>
        <w:rPr>
          <w:sz w:val="18"/>
          <w:szCs w:val="18"/>
        </w:rPr>
        <w:t>An</w:t>
      </w:r>
      <w:r>
        <w:rPr>
          <w:spacing w:val="-6"/>
          <w:sz w:val="18"/>
          <w:szCs w:val="18"/>
        </w:rPr>
        <w:t xml:space="preserve"> </w:t>
      </w:r>
      <w:r>
        <w:rPr>
          <w:sz w:val="18"/>
          <w:szCs w:val="18"/>
        </w:rPr>
        <w:t>agricultural,</w:t>
      </w:r>
      <w:r>
        <w:rPr>
          <w:spacing w:val="-6"/>
          <w:sz w:val="18"/>
          <w:szCs w:val="18"/>
        </w:rPr>
        <w:t xml:space="preserve"> </w:t>
      </w:r>
      <w:r>
        <w:rPr>
          <w:sz w:val="18"/>
          <w:szCs w:val="18"/>
        </w:rPr>
        <w:t>conservation,</w:t>
      </w:r>
      <w:r>
        <w:rPr>
          <w:spacing w:val="-6"/>
          <w:sz w:val="18"/>
          <w:szCs w:val="18"/>
        </w:rPr>
        <w:t xml:space="preserve"> </w:t>
      </w:r>
      <w:r>
        <w:rPr>
          <w:sz w:val="18"/>
          <w:szCs w:val="18"/>
        </w:rPr>
        <w:t>scenic,</w:t>
      </w:r>
      <w:r>
        <w:rPr>
          <w:spacing w:val="-6"/>
          <w:sz w:val="18"/>
          <w:szCs w:val="18"/>
        </w:rPr>
        <w:t xml:space="preserve"> </w:t>
      </w:r>
      <w:r>
        <w:rPr>
          <w:sz w:val="18"/>
          <w:szCs w:val="18"/>
        </w:rPr>
        <w:t>or</w:t>
      </w:r>
      <w:r>
        <w:rPr>
          <w:spacing w:val="-6"/>
          <w:sz w:val="18"/>
          <w:szCs w:val="18"/>
        </w:rPr>
        <w:t xml:space="preserve"> </w:t>
      </w:r>
      <w:r>
        <w:rPr>
          <w:sz w:val="18"/>
          <w:szCs w:val="18"/>
        </w:rPr>
        <w:t>open</w:t>
      </w:r>
      <w:r>
        <w:rPr>
          <w:spacing w:val="-6"/>
          <w:sz w:val="18"/>
          <w:szCs w:val="18"/>
        </w:rPr>
        <w:t xml:space="preserve"> </w:t>
      </w:r>
      <w:r>
        <w:rPr>
          <w:sz w:val="18"/>
          <w:szCs w:val="18"/>
        </w:rPr>
        <w:t>space</w:t>
      </w:r>
      <w:r>
        <w:rPr>
          <w:spacing w:val="-6"/>
          <w:sz w:val="18"/>
          <w:szCs w:val="18"/>
        </w:rPr>
        <w:t xml:space="preserve"> </w:t>
      </w:r>
      <w:r>
        <w:rPr>
          <w:sz w:val="18"/>
          <w:szCs w:val="18"/>
        </w:rPr>
        <w:t>easement.</w:t>
      </w:r>
    </w:p>
    <w:p w14:paraId="62D326C9" w14:textId="77777777" w:rsidR="00D543E4" w:rsidRDefault="00D543E4">
      <w:pPr>
        <w:pStyle w:val="ListParagraph"/>
        <w:numPr>
          <w:ilvl w:val="1"/>
          <w:numId w:val="1"/>
        </w:numPr>
        <w:tabs>
          <w:tab w:val="left" w:pos="1153"/>
        </w:tabs>
        <w:kinsoku w:val="0"/>
        <w:overflowPunct w:val="0"/>
        <w:ind w:right="3663" w:firstLine="0"/>
        <w:rPr>
          <w:sz w:val="18"/>
          <w:szCs w:val="18"/>
        </w:rPr>
      </w:pPr>
      <w:r>
        <w:rPr>
          <w:sz w:val="18"/>
          <w:szCs w:val="18"/>
        </w:rPr>
        <w:t>Covenants or restrictions which prohibit the development where the property or portion</w:t>
      </w:r>
      <w:r>
        <w:rPr>
          <w:spacing w:val="-6"/>
          <w:sz w:val="18"/>
          <w:szCs w:val="18"/>
        </w:rPr>
        <w:t xml:space="preserve"> </w:t>
      </w:r>
      <w:r>
        <w:rPr>
          <w:sz w:val="18"/>
          <w:szCs w:val="18"/>
        </w:rPr>
        <w:t>of</w:t>
      </w:r>
      <w:r>
        <w:rPr>
          <w:spacing w:val="-5"/>
          <w:sz w:val="18"/>
          <w:szCs w:val="18"/>
        </w:rPr>
        <w:t xml:space="preserve"> </w:t>
      </w:r>
      <w:r>
        <w:rPr>
          <w:sz w:val="18"/>
          <w:szCs w:val="18"/>
        </w:rPr>
        <w:t>property</w:t>
      </w:r>
      <w:r>
        <w:rPr>
          <w:spacing w:val="-7"/>
          <w:sz w:val="18"/>
          <w:szCs w:val="18"/>
        </w:rPr>
        <w:t xml:space="preserve"> </w:t>
      </w:r>
      <w:r>
        <w:rPr>
          <w:sz w:val="18"/>
          <w:szCs w:val="18"/>
        </w:rPr>
        <w:t>being</w:t>
      </w:r>
      <w:r>
        <w:rPr>
          <w:spacing w:val="-5"/>
          <w:sz w:val="18"/>
          <w:szCs w:val="18"/>
        </w:rPr>
        <w:t xml:space="preserve"> </w:t>
      </w:r>
      <w:r>
        <w:rPr>
          <w:sz w:val="18"/>
          <w:szCs w:val="18"/>
        </w:rPr>
        <w:t>conveyed</w:t>
      </w:r>
      <w:r>
        <w:rPr>
          <w:spacing w:val="-5"/>
          <w:sz w:val="18"/>
          <w:szCs w:val="18"/>
        </w:rPr>
        <w:t xml:space="preserve"> </w:t>
      </w:r>
      <w:r>
        <w:rPr>
          <w:sz w:val="18"/>
          <w:szCs w:val="18"/>
        </w:rPr>
        <w:t>has</w:t>
      </w:r>
      <w:r>
        <w:rPr>
          <w:spacing w:val="-5"/>
          <w:sz w:val="18"/>
          <w:szCs w:val="18"/>
        </w:rPr>
        <w:t xml:space="preserve"> </w:t>
      </w:r>
      <w:r>
        <w:rPr>
          <w:sz w:val="18"/>
          <w:szCs w:val="18"/>
        </w:rPr>
        <w:t>had</w:t>
      </w:r>
      <w:r>
        <w:rPr>
          <w:spacing w:val="-5"/>
          <w:sz w:val="18"/>
          <w:szCs w:val="18"/>
        </w:rPr>
        <w:t xml:space="preserve"> </w:t>
      </w:r>
      <w:r>
        <w:rPr>
          <w:sz w:val="18"/>
          <w:szCs w:val="18"/>
        </w:rPr>
        <w:t>its</w:t>
      </w:r>
      <w:r>
        <w:rPr>
          <w:spacing w:val="-5"/>
          <w:sz w:val="18"/>
          <w:szCs w:val="18"/>
        </w:rPr>
        <w:t xml:space="preserve"> </w:t>
      </w:r>
      <w:r>
        <w:rPr>
          <w:sz w:val="18"/>
          <w:szCs w:val="18"/>
        </w:rPr>
        <w:t>development</w:t>
      </w:r>
      <w:r>
        <w:rPr>
          <w:spacing w:val="-5"/>
          <w:sz w:val="18"/>
          <w:szCs w:val="18"/>
        </w:rPr>
        <w:t xml:space="preserve"> </w:t>
      </w:r>
      <w:r>
        <w:rPr>
          <w:sz w:val="18"/>
          <w:szCs w:val="18"/>
        </w:rPr>
        <w:t>rights</w:t>
      </w:r>
      <w:r>
        <w:rPr>
          <w:spacing w:val="-5"/>
          <w:sz w:val="18"/>
          <w:szCs w:val="18"/>
        </w:rPr>
        <w:t xml:space="preserve"> </w:t>
      </w:r>
      <w:r>
        <w:rPr>
          <w:sz w:val="18"/>
          <w:szCs w:val="18"/>
        </w:rPr>
        <w:t>permanently</w:t>
      </w:r>
      <w:r>
        <w:rPr>
          <w:spacing w:val="-7"/>
          <w:sz w:val="18"/>
          <w:szCs w:val="18"/>
        </w:rPr>
        <w:t xml:space="preserve"> </w:t>
      </w:r>
      <w:r>
        <w:rPr>
          <w:sz w:val="18"/>
          <w:szCs w:val="18"/>
        </w:rPr>
        <w:t>removed.</w:t>
      </w:r>
    </w:p>
    <w:p w14:paraId="5983E727" w14:textId="77777777" w:rsidR="00D543E4" w:rsidRDefault="00D543E4">
      <w:pPr>
        <w:pStyle w:val="ListParagraph"/>
        <w:numPr>
          <w:ilvl w:val="1"/>
          <w:numId w:val="1"/>
        </w:numPr>
        <w:tabs>
          <w:tab w:val="left" w:pos="1143"/>
        </w:tabs>
        <w:kinsoku w:val="0"/>
        <w:overflowPunct w:val="0"/>
        <w:ind w:right="3592" w:firstLine="0"/>
        <w:rPr>
          <w:sz w:val="18"/>
          <w:szCs w:val="18"/>
        </w:rPr>
      </w:pPr>
      <w:r>
        <w:rPr>
          <w:sz w:val="18"/>
          <w:szCs w:val="18"/>
        </w:rPr>
        <w:t>A purchase of development rights agreement where the property or portion of property being</w:t>
      </w:r>
      <w:r>
        <w:rPr>
          <w:spacing w:val="-5"/>
          <w:sz w:val="18"/>
          <w:szCs w:val="18"/>
        </w:rPr>
        <w:t xml:space="preserve"> </w:t>
      </w:r>
      <w:r>
        <w:rPr>
          <w:sz w:val="18"/>
          <w:szCs w:val="18"/>
        </w:rPr>
        <w:t>conveyed</w:t>
      </w:r>
      <w:r>
        <w:rPr>
          <w:spacing w:val="-6"/>
          <w:sz w:val="18"/>
          <w:szCs w:val="18"/>
        </w:rPr>
        <w:t xml:space="preserve"> </w:t>
      </w:r>
      <w:r>
        <w:rPr>
          <w:sz w:val="18"/>
          <w:szCs w:val="18"/>
        </w:rPr>
        <w:t>has</w:t>
      </w:r>
      <w:r>
        <w:rPr>
          <w:spacing w:val="-5"/>
          <w:sz w:val="18"/>
          <w:szCs w:val="18"/>
        </w:rPr>
        <w:t xml:space="preserve"> </w:t>
      </w:r>
      <w:r>
        <w:rPr>
          <w:sz w:val="18"/>
          <w:szCs w:val="18"/>
        </w:rPr>
        <w:t>had</w:t>
      </w:r>
      <w:r>
        <w:rPr>
          <w:spacing w:val="-5"/>
          <w:sz w:val="18"/>
          <w:szCs w:val="18"/>
        </w:rPr>
        <w:t xml:space="preserve"> </w:t>
      </w:r>
      <w:r>
        <w:rPr>
          <w:sz w:val="18"/>
          <w:szCs w:val="18"/>
        </w:rPr>
        <w:t>its</w:t>
      </w:r>
      <w:r>
        <w:rPr>
          <w:spacing w:val="-5"/>
          <w:sz w:val="18"/>
          <w:szCs w:val="18"/>
        </w:rPr>
        <w:t xml:space="preserve"> </w:t>
      </w:r>
      <w:r>
        <w:rPr>
          <w:sz w:val="18"/>
          <w:szCs w:val="18"/>
        </w:rPr>
        <w:t>development</w:t>
      </w:r>
      <w:r>
        <w:rPr>
          <w:spacing w:val="-5"/>
          <w:sz w:val="18"/>
          <w:szCs w:val="18"/>
        </w:rPr>
        <w:t xml:space="preserve"> </w:t>
      </w:r>
      <w:r>
        <w:rPr>
          <w:sz w:val="18"/>
          <w:szCs w:val="18"/>
        </w:rPr>
        <w:t>rights</w:t>
      </w:r>
      <w:r>
        <w:rPr>
          <w:spacing w:val="-5"/>
          <w:sz w:val="18"/>
          <w:szCs w:val="18"/>
        </w:rPr>
        <w:t xml:space="preserve"> </w:t>
      </w:r>
      <w:r>
        <w:rPr>
          <w:sz w:val="18"/>
          <w:szCs w:val="18"/>
        </w:rPr>
        <w:t>permanently</w:t>
      </w:r>
      <w:r>
        <w:rPr>
          <w:spacing w:val="-6"/>
          <w:sz w:val="18"/>
          <w:szCs w:val="18"/>
        </w:rPr>
        <w:t xml:space="preserve"> </w:t>
      </w:r>
      <w:r>
        <w:rPr>
          <w:sz w:val="18"/>
          <w:szCs w:val="18"/>
        </w:rPr>
        <w:t>removed.</w:t>
      </w:r>
    </w:p>
    <w:p w14:paraId="34479FDB" w14:textId="77777777" w:rsidR="00D543E4" w:rsidRDefault="00D543E4">
      <w:pPr>
        <w:pStyle w:val="ListParagraph"/>
        <w:numPr>
          <w:ilvl w:val="1"/>
          <w:numId w:val="1"/>
        </w:numPr>
        <w:tabs>
          <w:tab w:val="left" w:pos="1153"/>
        </w:tabs>
        <w:kinsoku w:val="0"/>
        <w:overflowPunct w:val="0"/>
        <w:ind w:right="3381" w:firstLine="0"/>
        <w:rPr>
          <w:sz w:val="18"/>
          <w:szCs w:val="18"/>
        </w:rPr>
      </w:pPr>
      <w:r>
        <w:rPr>
          <w:sz w:val="18"/>
          <w:szCs w:val="18"/>
        </w:rPr>
        <w:t>A transfer of development rights agreement, where the property being conveyed has had its development rights</w:t>
      </w:r>
      <w:r>
        <w:rPr>
          <w:spacing w:val="-22"/>
          <w:sz w:val="18"/>
          <w:szCs w:val="18"/>
        </w:rPr>
        <w:t xml:space="preserve"> </w:t>
      </w:r>
      <w:r>
        <w:rPr>
          <w:sz w:val="18"/>
          <w:szCs w:val="18"/>
        </w:rPr>
        <w:t>removed.</w:t>
      </w:r>
    </w:p>
    <w:p w14:paraId="3ACC627C" w14:textId="77777777" w:rsidR="00D543E4" w:rsidRDefault="00AF7544">
      <w:pPr>
        <w:pStyle w:val="ListParagraph"/>
        <w:numPr>
          <w:ilvl w:val="1"/>
          <w:numId w:val="1"/>
        </w:numPr>
        <w:tabs>
          <w:tab w:val="left" w:pos="1153"/>
        </w:tabs>
        <w:kinsoku w:val="0"/>
        <w:overflowPunct w:val="0"/>
        <w:ind w:left="1152" w:hanging="320"/>
        <w:rPr>
          <w:sz w:val="18"/>
          <w:szCs w:val="18"/>
        </w:rPr>
      </w:pPr>
      <w:r>
        <w:rPr>
          <w:noProof/>
        </w:rPr>
        <w:pict w14:anchorId="1C64C125">
          <v:shape id="_x0000_s1045" style="position:absolute;left:0;text-align:left;margin-left:526.25pt;margin-top:1.15pt;width:8.1pt;height:8.1pt;z-index:251666432;mso-position-horizontal-relative:page;mso-position-vertical-relative:text" coordsize="162,162" o:allowincell="f" path="m162,hhl,,,162r162,l162,xe" filled="f" strokeweight=".72pt">
            <v:path arrowok="t"/>
            <w10:wrap anchorx="page"/>
          </v:shape>
        </w:pict>
      </w:r>
      <w:r w:rsidR="00D543E4">
        <w:rPr>
          <w:sz w:val="18"/>
          <w:szCs w:val="18"/>
        </w:rPr>
        <w:t>Real</w:t>
      </w:r>
      <w:r w:rsidR="00D543E4">
        <w:rPr>
          <w:spacing w:val="-8"/>
          <w:sz w:val="18"/>
          <w:szCs w:val="18"/>
        </w:rPr>
        <w:t xml:space="preserve"> </w:t>
      </w:r>
      <w:r w:rsidR="00D543E4">
        <w:rPr>
          <w:sz w:val="18"/>
          <w:szCs w:val="18"/>
        </w:rPr>
        <w:t>property</w:t>
      </w:r>
      <w:r w:rsidR="00D543E4">
        <w:rPr>
          <w:spacing w:val="-10"/>
          <w:sz w:val="18"/>
          <w:szCs w:val="18"/>
        </w:rPr>
        <w:t xml:space="preserve"> </w:t>
      </w:r>
      <w:r w:rsidR="00D543E4">
        <w:rPr>
          <w:sz w:val="18"/>
          <w:szCs w:val="18"/>
        </w:rPr>
        <w:t>subject</w:t>
      </w:r>
      <w:r w:rsidR="00D543E4">
        <w:rPr>
          <w:spacing w:val="-8"/>
          <w:sz w:val="18"/>
          <w:szCs w:val="18"/>
        </w:rPr>
        <w:t xml:space="preserve"> </w:t>
      </w:r>
      <w:r w:rsidR="00D543E4">
        <w:rPr>
          <w:sz w:val="18"/>
          <w:szCs w:val="18"/>
        </w:rPr>
        <w:t>to</w:t>
      </w:r>
      <w:r w:rsidR="00D543E4">
        <w:rPr>
          <w:spacing w:val="-8"/>
          <w:sz w:val="18"/>
          <w:szCs w:val="18"/>
        </w:rPr>
        <w:t xml:space="preserve"> </w:t>
      </w:r>
      <w:r w:rsidR="00D543E4">
        <w:rPr>
          <w:sz w:val="18"/>
          <w:szCs w:val="18"/>
        </w:rPr>
        <w:t>any</w:t>
      </w:r>
      <w:r w:rsidR="00D543E4">
        <w:rPr>
          <w:spacing w:val="-10"/>
          <w:sz w:val="18"/>
          <w:szCs w:val="18"/>
        </w:rPr>
        <w:t xml:space="preserve"> </w:t>
      </w:r>
      <w:r w:rsidR="00D543E4">
        <w:rPr>
          <w:sz w:val="18"/>
          <w:szCs w:val="18"/>
        </w:rPr>
        <w:t>locally</w:t>
      </w:r>
      <w:r w:rsidR="00D543E4">
        <w:rPr>
          <w:spacing w:val="-9"/>
          <w:sz w:val="18"/>
          <w:szCs w:val="18"/>
        </w:rPr>
        <w:t xml:space="preserve"> </w:t>
      </w:r>
      <w:r w:rsidR="00D543E4">
        <w:rPr>
          <w:sz w:val="18"/>
          <w:szCs w:val="18"/>
        </w:rPr>
        <w:t>adopted</w:t>
      </w:r>
      <w:r w:rsidR="00D543E4">
        <w:rPr>
          <w:spacing w:val="-8"/>
          <w:sz w:val="18"/>
          <w:szCs w:val="18"/>
        </w:rPr>
        <w:t xml:space="preserve"> </w:t>
      </w:r>
      <w:r w:rsidR="00D543E4">
        <w:rPr>
          <w:sz w:val="18"/>
          <w:szCs w:val="18"/>
        </w:rPr>
        <w:t>land</w:t>
      </w:r>
      <w:r w:rsidR="00D543E4">
        <w:rPr>
          <w:spacing w:val="-8"/>
          <w:sz w:val="18"/>
          <w:szCs w:val="18"/>
        </w:rPr>
        <w:t xml:space="preserve"> </w:t>
      </w:r>
      <w:r w:rsidR="00D543E4">
        <w:rPr>
          <w:sz w:val="18"/>
          <w:szCs w:val="18"/>
        </w:rPr>
        <w:t>preservation</w:t>
      </w:r>
      <w:r w:rsidR="00D543E4">
        <w:rPr>
          <w:spacing w:val="-8"/>
          <w:sz w:val="18"/>
          <w:szCs w:val="18"/>
        </w:rPr>
        <w:t xml:space="preserve"> </w:t>
      </w:r>
      <w:r w:rsidR="00D543E4">
        <w:rPr>
          <w:sz w:val="18"/>
          <w:szCs w:val="18"/>
        </w:rPr>
        <w:t>agreement…………………………………………….j</w:t>
      </w:r>
    </w:p>
    <w:p w14:paraId="4DEB054A" w14:textId="77777777" w:rsidR="00D543E4" w:rsidRDefault="00D543E4">
      <w:pPr>
        <w:pStyle w:val="BodyText"/>
        <w:kinsoku w:val="0"/>
        <w:overflowPunct w:val="0"/>
        <w:spacing w:before="7"/>
        <w:rPr>
          <w:sz w:val="11"/>
          <w:szCs w:val="11"/>
        </w:rPr>
      </w:pPr>
    </w:p>
    <w:p w14:paraId="4C36C458" w14:textId="77777777" w:rsidR="00D543E4" w:rsidRDefault="00D543E4">
      <w:pPr>
        <w:pStyle w:val="ListParagraph"/>
        <w:numPr>
          <w:ilvl w:val="0"/>
          <w:numId w:val="1"/>
        </w:numPr>
        <w:tabs>
          <w:tab w:val="left" w:pos="400"/>
        </w:tabs>
        <w:kinsoku w:val="0"/>
        <w:overflowPunct w:val="0"/>
        <w:spacing w:before="75" w:line="237" w:lineRule="auto"/>
        <w:ind w:left="832" w:right="1692" w:hanging="720"/>
        <w:rPr>
          <w:sz w:val="18"/>
          <w:szCs w:val="18"/>
        </w:rPr>
      </w:pPr>
      <w:r>
        <w:rPr>
          <w:sz w:val="18"/>
          <w:szCs w:val="18"/>
        </w:rPr>
        <w:t>Conveyances of real property, where the property is viable agricultural land as defined in subdivision (7) of Section 301 of the Agriculture and Markets Law and the entire property to be conveyed is to be made subject to one of the development restrictions set forth in the preceding paragraph (j), provided that said development restriction precludes the conversion of the property to a non-agricultural use for at least eight years from the date of transfer, and</w:t>
      </w:r>
      <w:r>
        <w:rPr>
          <w:spacing w:val="-5"/>
          <w:sz w:val="18"/>
          <w:szCs w:val="18"/>
        </w:rPr>
        <w:t xml:space="preserve"> </w:t>
      </w:r>
      <w:r>
        <w:rPr>
          <w:sz w:val="18"/>
          <w:szCs w:val="18"/>
        </w:rPr>
        <w:t>said</w:t>
      </w:r>
      <w:r>
        <w:rPr>
          <w:spacing w:val="-5"/>
          <w:sz w:val="18"/>
          <w:szCs w:val="18"/>
        </w:rPr>
        <w:t xml:space="preserve"> </w:t>
      </w:r>
      <w:r>
        <w:rPr>
          <w:sz w:val="18"/>
          <w:szCs w:val="18"/>
        </w:rPr>
        <w:t>development</w:t>
      </w:r>
      <w:r>
        <w:rPr>
          <w:spacing w:val="-5"/>
          <w:sz w:val="18"/>
          <w:szCs w:val="18"/>
        </w:rPr>
        <w:t xml:space="preserve"> </w:t>
      </w:r>
      <w:r>
        <w:rPr>
          <w:sz w:val="18"/>
          <w:szCs w:val="18"/>
        </w:rPr>
        <w:t>restriction</w:t>
      </w:r>
      <w:r>
        <w:rPr>
          <w:spacing w:val="-5"/>
          <w:sz w:val="18"/>
          <w:szCs w:val="18"/>
        </w:rPr>
        <w:t xml:space="preserve"> </w:t>
      </w:r>
      <w:r>
        <w:rPr>
          <w:sz w:val="18"/>
          <w:szCs w:val="18"/>
        </w:rPr>
        <w:t>is</w:t>
      </w:r>
      <w:r>
        <w:rPr>
          <w:spacing w:val="-5"/>
          <w:sz w:val="18"/>
          <w:szCs w:val="18"/>
        </w:rPr>
        <w:t xml:space="preserve"> </w:t>
      </w:r>
      <w:r>
        <w:rPr>
          <w:sz w:val="18"/>
          <w:szCs w:val="18"/>
        </w:rPr>
        <w:t>evidenced</w:t>
      </w:r>
      <w:r>
        <w:rPr>
          <w:spacing w:val="-5"/>
          <w:sz w:val="18"/>
          <w:szCs w:val="18"/>
        </w:rPr>
        <w:t xml:space="preserve"> </w:t>
      </w:r>
      <w:r>
        <w:rPr>
          <w:sz w:val="18"/>
          <w:szCs w:val="18"/>
        </w:rPr>
        <w:t>by</w:t>
      </w:r>
      <w:r>
        <w:rPr>
          <w:spacing w:val="-6"/>
          <w:sz w:val="18"/>
          <w:szCs w:val="18"/>
        </w:rPr>
        <w:t xml:space="preserve"> </w:t>
      </w:r>
      <w:r>
        <w:rPr>
          <w:sz w:val="18"/>
          <w:szCs w:val="18"/>
        </w:rPr>
        <w:t>an</w:t>
      </w:r>
      <w:r>
        <w:rPr>
          <w:spacing w:val="-5"/>
          <w:sz w:val="18"/>
          <w:szCs w:val="18"/>
        </w:rPr>
        <w:t xml:space="preserve"> </w:t>
      </w:r>
      <w:r>
        <w:rPr>
          <w:sz w:val="18"/>
          <w:szCs w:val="18"/>
        </w:rPr>
        <w:t>easement,</w:t>
      </w:r>
      <w:r>
        <w:rPr>
          <w:spacing w:val="-5"/>
          <w:sz w:val="18"/>
          <w:szCs w:val="18"/>
        </w:rPr>
        <w:t xml:space="preserve"> </w:t>
      </w:r>
      <w:r>
        <w:rPr>
          <w:sz w:val="18"/>
          <w:szCs w:val="18"/>
        </w:rPr>
        <w:t>agreement,</w:t>
      </w:r>
      <w:r>
        <w:rPr>
          <w:spacing w:val="-5"/>
          <w:sz w:val="18"/>
          <w:szCs w:val="18"/>
        </w:rPr>
        <w:t xml:space="preserve"> </w:t>
      </w:r>
      <w:r>
        <w:rPr>
          <w:sz w:val="18"/>
          <w:szCs w:val="18"/>
        </w:rPr>
        <w:t>or</w:t>
      </w:r>
      <w:r>
        <w:rPr>
          <w:spacing w:val="-5"/>
          <w:sz w:val="18"/>
          <w:szCs w:val="18"/>
        </w:rPr>
        <w:t xml:space="preserve"> </w:t>
      </w:r>
      <w:r>
        <w:rPr>
          <w:sz w:val="18"/>
          <w:szCs w:val="18"/>
        </w:rPr>
        <w:t>other</w:t>
      </w:r>
      <w:r>
        <w:rPr>
          <w:spacing w:val="-5"/>
          <w:sz w:val="18"/>
          <w:szCs w:val="18"/>
        </w:rPr>
        <w:t xml:space="preserve"> </w:t>
      </w:r>
      <w:r>
        <w:rPr>
          <w:sz w:val="18"/>
          <w:szCs w:val="18"/>
        </w:rPr>
        <w:t>suitable</w:t>
      </w:r>
      <w:r>
        <w:rPr>
          <w:spacing w:val="-5"/>
          <w:sz w:val="18"/>
          <w:szCs w:val="18"/>
        </w:rPr>
        <w:t xml:space="preserve"> </w:t>
      </w:r>
      <w:r>
        <w:rPr>
          <w:sz w:val="18"/>
          <w:szCs w:val="18"/>
        </w:rPr>
        <w:t>instrument</w:t>
      </w:r>
      <w:r>
        <w:rPr>
          <w:spacing w:val="-4"/>
          <w:sz w:val="18"/>
          <w:szCs w:val="18"/>
        </w:rPr>
        <w:t xml:space="preserve"> </w:t>
      </w:r>
      <w:r>
        <w:rPr>
          <w:sz w:val="18"/>
          <w:szCs w:val="18"/>
        </w:rPr>
        <w:t>which</w:t>
      </w:r>
      <w:r>
        <w:rPr>
          <w:spacing w:val="-5"/>
          <w:sz w:val="18"/>
          <w:szCs w:val="18"/>
        </w:rPr>
        <w:t xml:space="preserve"> </w:t>
      </w:r>
      <w:r>
        <w:rPr>
          <w:sz w:val="18"/>
          <w:szCs w:val="18"/>
        </w:rPr>
        <w:t>is</w:t>
      </w:r>
    </w:p>
    <w:p w14:paraId="6C17435A" w14:textId="77777777" w:rsidR="00D543E4" w:rsidRDefault="00AF7544">
      <w:pPr>
        <w:pStyle w:val="BodyText"/>
        <w:kinsoku w:val="0"/>
        <w:overflowPunct w:val="0"/>
        <w:ind w:left="831"/>
      </w:pPr>
      <w:r>
        <w:rPr>
          <w:noProof/>
        </w:rPr>
        <w:pict w14:anchorId="605278C3">
          <v:shape id="_x0000_s1046" style="position:absolute;left:0;text-align:left;margin-left:526.85pt;margin-top:1.15pt;width:8.1pt;height:8.1pt;z-index:251667456;mso-position-horizontal-relative:page;mso-position-vertical-relative:text" coordsize="162,162" o:allowincell="f" path="m162,hhl,,,162r162,l162,xe" filled="f" strokeweight=".72pt">
            <v:path arrowok="t"/>
            <w10:wrap anchorx="page"/>
          </v:shape>
        </w:pict>
      </w:r>
      <w:r w:rsidR="00D543E4">
        <w:t>conveyed to the Town simultaneously with the conveyance of the real property…………………………………………..k</w:t>
      </w:r>
    </w:p>
    <w:p w14:paraId="537FB64D" w14:textId="77777777" w:rsidR="00D543E4" w:rsidRDefault="00D543E4">
      <w:pPr>
        <w:pStyle w:val="BodyText"/>
        <w:kinsoku w:val="0"/>
        <w:overflowPunct w:val="0"/>
        <w:spacing w:before="7"/>
        <w:rPr>
          <w:sz w:val="11"/>
          <w:szCs w:val="11"/>
        </w:rPr>
      </w:pPr>
    </w:p>
    <w:p w14:paraId="6581834F" w14:textId="77777777" w:rsidR="00D543E4" w:rsidRDefault="00D543E4">
      <w:pPr>
        <w:pStyle w:val="ListParagraph"/>
        <w:numPr>
          <w:ilvl w:val="0"/>
          <w:numId w:val="1"/>
        </w:numPr>
        <w:tabs>
          <w:tab w:val="left" w:pos="400"/>
        </w:tabs>
        <w:kinsoku w:val="0"/>
        <w:overflowPunct w:val="0"/>
        <w:spacing w:before="73" w:line="249" w:lineRule="exact"/>
        <w:ind w:left="400"/>
        <w:rPr>
          <w:sz w:val="18"/>
          <w:szCs w:val="18"/>
        </w:rPr>
      </w:pPr>
      <w:r>
        <w:rPr>
          <w:sz w:val="18"/>
          <w:szCs w:val="18"/>
        </w:rPr>
        <w:t>Conveyances</w:t>
      </w:r>
      <w:r>
        <w:rPr>
          <w:spacing w:val="-5"/>
          <w:sz w:val="18"/>
          <w:szCs w:val="18"/>
        </w:rPr>
        <w:t xml:space="preserve"> </w:t>
      </w:r>
      <w:r>
        <w:rPr>
          <w:sz w:val="18"/>
          <w:szCs w:val="18"/>
        </w:rPr>
        <w:t>of</w:t>
      </w:r>
      <w:r>
        <w:rPr>
          <w:spacing w:val="-5"/>
          <w:sz w:val="18"/>
          <w:szCs w:val="18"/>
        </w:rPr>
        <w:t xml:space="preserve"> </w:t>
      </w:r>
      <w:r>
        <w:rPr>
          <w:sz w:val="18"/>
          <w:szCs w:val="18"/>
        </w:rPr>
        <w:t>real</w:t>
      </w:r>
      <w:r>
        <w:rPr>
          <w:spacing w:val="-5"/>
          <w:sz w:val="18"/>
          <w:szCs w:val="18"/>
        </w:rPr>
        <w:t xml:space="preserve"> </w:t>
      </w:r>
      <w:r>
        <w:rPr>
          <w:sz w:val="18"/>
          <w:szCs w:val="18"/>
        </w:rPr>
        <w:t>property</w:t>
      </w:r>
      <w:r>
        <w:rPr>
          <w:spacing w:val="-5"/>
          <w:sz w:val="18"/>
          <w:szCs w:val="18"/>
        </w:rPr>
        <w:t xml:space="preserve"> </w:t>
      </w:r>
      <w:r>
        <w:rPr>
          <w:sz w:val="18"/>
          <w:szCs w:val="18"/>
        </w:rPr>
        <w:t>for</w:t>
      </w:r>
      <w:r>
        <w:rPr>
          <w:spacing w:val="-5"/>
          <w:sz w:val="18"/>
          <w:szCs w:val="18"/>
        </w:rPr>
        <w:t xml:space="preserve"> </w:t>
      </w:r>
      <w:r>
        <w:rPr>
          <w:sz w:val="18"/>
          <w:szCs w:val="18"/>
        </w:rPr>
        <w:t>open</w:t>
      </w:r>
      <w:r>
        <w:rPr>
          <w:spacing w:val="-5"/>
          <w:sz w:val="18"/>
          <w:szCs w:val="18"/>
        </w:rPr>
        <w:t xml:space="preserve"> </w:t>
      </w:r>
      <w:r>
        <w:rPr>
          <w:sz w:val="18"/>
          <w:szCs w:val="18"/>
        </w:rPr>
        <w:t>space,</w:t>
      </w:r>
      <w:r>
        <w:rPr>
          <w:spacing w:val="-5"/>
          <w:sz w:val="18"/>
          <w:szCs w:val="18"/>
        </w:rPr>
        <w:t xml:space="preserve"> </w:t>
      </w:r>
      <w:r>
        <w:rPr>
          <w:sz w:val="18"/>
          <w:szCs w:val="18"/>
        </w:rPr>
        <w:t>parks,</w:t>
      </w:r>
      <w:r>
        <w:rPr>
          <w:spacing w:val="-5"/>
          <w:sz w:val="18"/>
          <w:szCs w:val="18"/>
        </w:rPr>
        <w:t xml:space="preserve"> </w:t>
      </w:r>
      <w:r>
        <w:rPr>
          <w:sz w:val="18"/>
          <w:szCs w:val="18"/>
        </w:rPr>
        <w:t>or</w:t>
      </w:r>
      <w:r>
        <w:rPr>
          <w:spacing w:val="-5"/>
          <w:sz w:val="18"/>
          <w:szCs w:val="18"/>
        </w:rPr>
        <w:t xml:space="preserve"> </w:t>
      </w:r>
      <w:r>
        <w:rPr>
          <w:sz w:val="18"/>
          <w:szCs w:val="18"/>
        </w:rPr>
        <w:t>historic</w:t>
      </w:r>
      <w:r>
        <w:rPr>
          <w:spacing w:val="-5"/>
          <w:sz w:val="18"/>
          <w:szCs w:val="18"/>
        </w:rPr>
        <w:t xml:space="preserve"> </w:t>
      </w:r>
      <w:r>
        <w:rPr>
          <w:sz w:val="18"/>
          <w:szCs w:val="18"/>
        </w:rPr>
        <w:t>preservation</w:t>
      </w:r>
      <w:r>
        <w:rPr>
          <w:spacing w:val="-5"/>
          <w:sz w:val="18"/>
          <w:szCs w:val="18"/>
        </w:rPr>
        <w:t xml:space="preserve"> </w:t>
      </w:r>
      <w:r>
        <w:rPr>
          <w:sz w:val="18"/>
          <w:szCs w:val="18"/>
        </w:rPr>
        <w:t>purposes</w:t>
      </w:r>
      <w:r>
        <w:rPr>
          <w:spacing w:val="-5"/>
          <w:sz w:val="18"/>
          <w:szCs w:val="18"/>
        </w:rPr>
        <w:t xml:space="preserve"> </w:t>
      </w:r>
      <w:r>
        <w:rPr>
          <w:sz w:val="18"/>
          <w:szCs w:val="18"/>
        </w:rPr>
        <w:t>to</w:t>
      </w:r>
      <w:r>
        <w:rPr>
          <w:spacing w:val="-5"/>
          <w:sz w:val="18"/>
          <w:szCs w:val="18"/>
        </w:rPr>
        <w:t xml:space="preserve"> </w:t>
      </w:r>
      <w:r>
        <w:rPr>
          <w:sz w:val="18"/>
          <w:szCs w:val="18"/>
        </w:rPr>
        <w:t>any</w:t>
      </w:r>
      <w:r>
        <w:rPr>
          <w:spacing w:val="-6"/>
          <w:sz w:val="18"/>
          <w:szCs w:val="18"/>
        </w:rPr>
        <w:t xml:space="preserve"> </w:t>
      </w:r>
      <w:r>
        <w:rPr>
          <w:sz w:val="18"/>
          <w:szCs w:val="18"/>
        </w:rPr>
        <w:t>not-for-profit</w:t>
      </w:r>
      <w:r>
        <w:rPr>
          <w:spacing w:val="-5"/>
          <w:sz w:val="18"/>
          <w:szCs w:val="18"/>
        </w:rPr>
        <w:t xml:space="preserve"> </w:t>
      </w:r>
      <w:r>
        <w:rPr>
          <w:sz w:val="18"/>
          <w:szCs w:val="18"/>
        </w:rPr>
        <w:t>tax-</w:t>
      </w:r>
    </w:p>
    <w:p w14:paraId="349757A6" w14:textId="77777777" w:rsidR="00D543E4" w:rsidRDefault="00AF7544">
      <w:pPr>
        <w:pStyle w:val="BodyText"/>
        <w:kinsoku w:val="0"/>
        <w:overflowPunct w:val="0"/>
        <w:spacing w:line="203" w:lineRule="exact"/>
        <w:ind w:left="413"/>
      </w:pPr>
      <w:r>
        <w:rPr>
          <w:noProof/>
        </w:rPr>
        <w:pict w14:anchorId="56EFC640">
          <v:shape id="_x0000_s1047" style="position:absolute;left:0;text-align:left;margin-left:527.4pt;margin-top:.95pt;width:8.1pt;height:8.1pt;z-index:251668480;mso-position-horizontal-relative:page;mso-position-vertical-relative:text" coordsize="162,162" o:allowincell="f" path="m162,hhl,,,162r162,l162,xe" filled="f" strokeweight=".72pt">
            <v:path arrowok="t"/>
            <w10:wrap anchorx="page"/>
          </v:shape>
        </w:pict>
      </w:r>
      <w:r w:rsidR="00D543E4">
        <w:t>exempt corporation operated for conservation, environmental, or historic preservation purposes……………………………...l</w:t>
      </w:r>
    </w:p>
    <w:p w14:paraId="2D0A4F00" w14:textId="77777777" w:rsidR="00D543E4" w:rsidRDefault="00D543E4">
      <w:pPr>
        <w:pStyle w:val="BodyText"/>
        <w:kinsoku w:val="0"/>
        <w:overflowPunct w:val="0"/>
        <w:spacing w:before="7"/>
        <w:rPr>
          <w:sz w:val="11"/>
          <w:szCs w:val="11"/>
        </w:rPr>
      </w:pPr>
    </w:p>
    <w:p w14:paraId="7F8588B7" w14:textId="77777777" w:rsidR="00D543E4" w:rsidRDefault="00AF7544">
      <w:pPr>
        <w:pStyle w:val="ListParagraph"/>
        <w:numPr>
          <w:ilvl w:val="0"/>
          <w:numId w:val="1"/>
        </w:numPr>
        <w:tabs>
          <w:tab w:val="left" w:pos="400"/>
        </w:tabs>
        <w:kinsoku w:val="0"/>
        <w:overflowPunct w:val="0"/>
        <w:spacing w:before="77" w:line="235" w:lineRule="auto"/>
        <w:ind w:left="404" w:right="1490" w:hanging="292"/>
        <w:rPr>
          <w:b/>
          <w:bCs/>
          <w:sz w:val="18"/>
          <w:szCs w:val="18"/>
        </w:rPr>
      </w:pPr>
      <w:r>
        <w:rPr>
          <w:noProof/>
        </w:rPr>
        <w:pict w14:anchorId="4795774A">
          <v:shape id="_x0000_s1048" style="position:absolute;left:0;text-align:left;margin-left:23.7pt;margin-top:42.75pt;width:566.8pt;height:1pt;z-index:251652096;mso-wrap-distance-left:0;mso-wrap-distance-right:0;mso-position-horizontal-relative:page;mso-position-vertical-relative:text" coordsize="11336,20" o:allowincell="f" path="m,hhl11335,e" filled="f" strokeweight=".24pt">
            <v:path arrowok="t"/>
            <w10:wrap type="topAndBottom" anchorx="page"/>
          </v:shape>
        </w:pict>
      </w:r>
      <w:r>
        <w:rPr>
          <w:noProof/>
        </w:rPr>
        <w:pict w14:anchorId="4C0E3D41">
          <v:shape id="_x0000_s1049" style="position:absolute;left:0;text-align:left;margin-left:524.7pt;margin-top:27.35pt;width:8.1pt;height:8.1pt;z-index:251669504;mso-position-horizontal-relative:page;mso-position-vertical-relative:text" coordsize="162,162" o:allowincell="f" path="m162,hhl,,,162r162,l162,xe" filled="f" strokeweight=".72pt">
            <v:path arrowok="t"/>
            <w10:wrap anchorx="page"/>
          </v:shape>
        </w:pict>
      </w:r>
      <w:r w:rsidR="00D543E4">
        <w:rPr>
          <w:sz w:val="18"/>
          <w:szCs w:val="18"/>
        </w:rPr>
        <w:t xml:space="preserve">Conveyances made on or after August 1, 2007 but made pursuant to binding written contract executed prior to such date. </w:t>
      </w:r>
      <w:r w:rsidR="00D543E4">
        <w:rPr>
          <w:b/>
          <w:bCs/>
          <w:sz w:val="18"/>
          <w:szCs w:val="18"/>
          <w:u w:val="single"/>
        </w:rPr>
        <w:t>WRITTEN EVIDENCE OF RECORDING OF PURCHASE AGREEMENT, OR FIRST AND LAST PAGE OF SAID AGREEMENT, MUST BE ATTACHED.  BINDER NOT</w:t>
      </w:r>
      <w:r w:rsidR="00D543E4">
        <w:rPr>
          <w:b/>
          <w:bCs/>
          <w:spacing w:val="-34"/>
          <w:sz w:val="18"/>
          <w:szCs w:val="18"/>
          <w:u w:val="single"/>
        </w:rPr>
        <w:t xml:space="preserve"> </w:t>
      </w:r>
      <w:r w:rsidR="00D543E4">
        <w:rPr>
          <w:b/>
          <w:bCs/>
          <w:sz w:val="18"/>
          <w:szCs w:val="18"/>
          <w:u w:val="single"/>
        </w:rPr>
        <w:t>ACCEPTABLE</w:t>
      </w:r>
      <w:r w:rsidR="00D543E4">
        <w:rPr>
          <w:sz w:val="18"/>
          <w:szCs w:val="18"/>
          <w:u w:val="single"/>
        </w:rPr>
        <w:t>..............................................................................m</w:t>
      </w:r>
    </w:p>
    <w:p w14:paraId="40DACCE4" w14:textId="77777777" w:rsidR="00D543E4" w:rsidRDefault="00D543E4">
      <w:pPr>
        <w:pStyle w:val="BodyText"/>
        <w:kinsoku w:val="0"/>
        <w:overflowPunct w:val="0"/>
        <w:spacing w:before="129"/>
        <w:ind w:left="184"/>
        <w:rPr>
          <w:rFonts w:ascii="Arial Narrow" w:hAnsi="Arial Narrow" w:cs="Arial Narrow"/>
          <w:b/>
          <w:bCs/>
          <w:sz w:val="22"/>
          <w:szCs w:val="22"/>
        </w:rPr>
      </w:pPr>
      <w:r>
        <w:rPr>
          <w:rFonts w:ascii="Arial Narrow" w:hAnsi="Arial Narrow" w:cs="Arial Narrow"/>
          <w:b/>
          <w:bCs/>
          <w:sz w:val="22"/>
          <w:szCs w:val="22"/>
        </w:rPr>
        <w:t>Signature (both the grantor(s) and grantee(s) must sign)</w:t>
      </w:r>
    </w:p>
    <w:p w14:paraId="24F31CC6" w14:textId="77777777" w:rsidR="00D543E4" w:rsidRDefault="00D543E4">
      <w:pPr>
        <w:pStyle w:val="BodyText"/>
        <w:kinsoku w:val="0"/>
        <w:overflowPunct w:val="0"/>
        <w:spacing w:before="11"/>
        <w:rPr>
          <w:rFonts w:ascii="Arial Narrow" w:hAnsi="Arial Narrow" w:cs="Arial Narrow"/>
          <w:b/>
          <w:bCs/>
          <w:sz w:val="12"/>
          <w:szCs w:val="12"/>
        </w:rPr>
      </w:pPr>
    </w:p>
    <w:p w14:paraId="1DA39885" w14:textId="77777777" w:rsidR="00D543E4" w:rsidRDefault="00D543E4">
      <w:pPr>
        <w:pStyle w:val="BodyText"/>
        <w:kinsoku w:val="0"/>
        <w:overflowPunct w:val="0"/>
        <w:spacing w:before="106" w:line="216" w:lineRule="exact"/>
        <w:ind w:left="184" w:right="584"/>
        <w:rPr>
          <w:rFonts w:ascii="Arial Narrow" w:hAnsi="Arial Narrow" w:cs="Arial Narrow"/>
          <w:b/>
          <w:bCs/>
          <w:sz w:val="22"/>
          <w:szCs w:val="22"/>
        </w:rPr>
      </w:pPr>
      <w:r>
        <w:rPr>
          <w:rFonts w:ascii="Arial Narrow" w:hAnsi="Arial Narrow" w:cs="Arial Narrow"/>
          <w:sz w:val="22"/>
          <w:szCs w:val="22"/>
        </w:rPr>
        <w:t>The</w:t>
      </w:r>
      <w:r>
        <w:rPr>
          <w:rFonts w:ascii="Arial Narrow" w:hAnsi="Arial Narrow" w:cs="Arial Narrow"/>
          <w:spacing w:val="-11"/>
          <w:sz w:val="22"/>
          <w:szCs w:val="22"/>
        </w:rPr>
        <w:t xml:space="preserve"> </w:t>
      </w:r>
      <w:r>
        <w:rPr>
          <w:rFonts w:ascii="Arial Narrow" w:hAnsi="Arial Narrow" w:cs="Arial Narrow"/>
          <w:sz w:val="22"/>
          <w:szCs w:val="22"/>
        </w:rPr>
        <w:t>undersigned</w:t>
      </w:r>
      <w:r>
        <w:rPr>
          <w:rFonts w:ascii="Arial Narrow" w:hAnsi="Arial Narrow" w:cs="Arial Narrow"/>
          <w:spacing w:val="-11"/>
          <w:sz w:val="22"/>
          <w:szCs w:val="22"/>
        </w:rPr>
        <w:t xml:space="preserve"> </w:t>
      </w:r>
      <w:r>
        <w:rPr>
          <w:rFonts w:ascii="Arial Narrow" w:hAnsi="Arial Narrow" w:cs="Arial Narrow"/>
          <w:sz w:val="22"/>
          <w:szCs w:val="22"/>
        </w:rPr>
        <w:t>certify</w:t>
      </w:r>
      <w:r>
        <w:rPr>
          <w:rFonts w:ascii="Arial Narrow" w:hAnsi="Arial Narrow" w:cs="Arial Narrow"/>
          <w:spacing w:val="-11"/>
          <w:sz w:val="22"/>
          <w:szCs w:val="22"/>
        </w:rPr>
        <w:t xml:space="preserve"> </w:t>
      </w:r>
      <w:r>
        <w:rPr>
          <w:rFonts w:ascii="Arial Narrow" w:hAnsi="Arial Narrow" w:cs="Arial Narrow"/>
          <w:sz w:val="22"/>
          <w:szCs w:val="22"/>
        </w:rPr>
        <w:t>that</w:t>
      </w:r>
      <w:r>
        <w:rPr>
          <w:rFonts w:ascii="Arial Narrow" w:hAnsi="Arial Narrow" w:cs="Arial Narrow"/>
          <w:spacing w:val="-12"/>
          <w:sz w:val="22"/>
          <w:szCs w:val="22"/>
        </w:rPr>
        <w:t xml:space="preserve"> </w:t>
      </w:r>
      <w:r>
        <w:rPr>
          <w:rFonts w:ascii="Arial Narrow" w:hAnsi="Arial Narrow" w:cs="Arial Narrow"/>
          <w:sz w:val="22"/>
          <w:szCs w:val="22"/>
        </w:rPr>
        <w:t>the</w:t>
      </w:r>
      <w:r>
        <w:rPr>
          <w:rFonts w:ascii="Arial Narrow" w:hAnsi="Arial Narrow" w:cs="Arial Narrow"/>
          <w:spacing w:val="-11"/>
          <w:sz w:val="22"/>
          <w:szCs w:val="22"/>
        </w:rPr>
        <w:t xml:space="preserve"> </w:t>
      </w:r>
      <w:r>
        <w:rPr>
          <w:rFonts w:ascii="Arial Narrow" w:hAnsi="Arial Narrow" w:cs="Arial Narrow"/>
          <w:sz w:val="22"/>
          <w:szCs w:val="22"/>
        </w:rPr>
        <w:t>above</w:t>
      </w:r>
      <w:r>
        <w:rPr>
          <w:rFonts w:ascii="Arial Narrow" w:hAnsi="Arial Narrow" w:cs="Arial Narrow"/>
          <w:spacing w:val="-11"/>
          <w:sz w:val="22"/>
          <w:szCs w:val="22"/>
        </w:rPr>
        <w:t xml:space="preserve"> </w:t>
      </w:r>
      <w:r>
        <w:rPr>
          <w:rFonts w:ascii="Arial Narrow" w:hAnsi="Arial Narrow" w:cs="Arial Narrow"/>
          <w:sz w:val="22"/>
          <w:szCs w:val="22"/>
        </w:rPr>
        <w:t>information</w:t>
      </w:r>
      <w:r>
        <w:rPr>
          <w:rFonts w:ascii="Arial Narrow" w:hAnsi="Arial Narrow" w:cs="Arial Narrow"/>
          <w:spacing w:val="-13"/>
          <w:sz w:val="22"/>
          <w:szCs w:val="22"/>
        </w:rPr>
        <w:t xml:space="preserve"> </w:t>
      </w:r>
      <w:r>
        <w:rPr>
          <w:rFonts w:ascii="Arial Narrow" w:hAnsi="Arial Narrow" w:cs="Arial Narrow"/>
          <w:sz w:val="22"/>
          <w:szCs w:val="22"/>
        </w:rPr>
        <w:t>contained</w:t>
      </w:r>
      <w:r>
        <w:rPr>
          <w:rFonts w:ascii="Arial Narrow" w:hAnsi="Arial Narrow" w:cs="Arial Narrow"/>
          <w:spacing w:val="-11"/>
          <w:sz w:val="22"/>
          <w:szCs w:val="22"/>
        </w:rPr>
        <w:t xml:space="preserve"> </w:t>
      </w:r>
      <w:r>
        <w:rPr>
          <w:rFonts w:ascii="Arial Narrow" w:hAnsi="Arial Narrow" w:cs="Arial Narrow"/>
          <w:sz w:val="22"/>
          <w:szCs w:val="22"/>
        </w:rPr>
        <w:t>in</w:t>
      </w:r>
      <w:r>
        <w:rPr>
          <w:rFonts w:ascii="Arial Narrow" w:hAnsi="Arial Narrow" w:cs="Arial Narrow"/>
          <w:spacing w:val="-13"/>
          <w:sz w:val="22"/>
          <w:szCs w:val="22"/>
        </w:rPr>
        <w:t xml:space="preserve"> </w:t>
      </w:r>
      <w:r>
        <w:rPr>
          <w:rFonts w:ascii="Arial Narrow" w:hAnsi="Arial Narrow" w:cs="Arial Narrow"/>
          <w:sz w:val="22"/>
          <w:szCs w:val="22"/>
        </w:rPr>
        <w:t>schedules</w:t>
      </w:r>
      <w:r>
        <w:rPr>
          <w:rFonts w:ascii="Arial Narrow" w:hAnsi="Arial Narrow" w:cs="Arial Narrow"/>
          <w:spacing w:val="-10"/>
          <w:sz w:val="22"/>
          <w:szCs w:val="22"/>
        </w:rPr>
        <w:t xml:space="preserve"> </w:t>
      </w:r>
      <w:r>
        <w:rPr>
          <w:rFonts w:ascii="Arial Narrow" w:hAnsi="Arial Narrow" w:cs="Arial Narrow"/>
          <w:sz w:val="22"/>
          <w:szCs w:val="22"/>
        </w:rPr>
        <w:t>A</w:t>
      </w:r>
      <w:r>
        <w:rPr>
          <w:rFonts w:ascii="Arial Narrow" w:hAnsi="Arial Narrow" w:cs="Arial Narrow"/>
          <w:spacing w:val="-11"/>
          <w:sz w:val="22"/>
          <w:szCs w:val="22"/>
        </w:rPr>
        <w:t xml:space="preserve"> </w:t>
      </w:r>
      <w:r>
        <w:rPr>
          <w:rFonts w:ascii="Arial Narrow" w:hAnsi="Arial Narrow" w:cs="Arial Narrow"/>
          <w:sz w:val="22"/>
          <w:szCs w:val="22"/>
        </w:rPr>
        <w:t>and</w:t>
      </w:r>
      <w:r>
        <w:rPr>
          <w:rFonts w:ascii="Arial Narrow" w:hAnsi="Arial Narrow" w:cs="Arial Narrow"/>
          <w:spacing w:val="-11"/>
          <w:sz w:val="22"/>
          <w:szCs w:val="22"/>
        </w:rPr>
        <w:t xml:space="preserve"> </w:t>
      </w:r>
      <w:r>
        <w:rPr>
          <w:rFonts w:ascii="Arial Narrow" w:hAnsi="Arial Narrow" w:cs="Arial Narrow"/>
          <w:sz w:val="22"/>
          <w:szCs w:val="22"/>
        </w:rPr>
        <w:t>B</w:t>
      </w:r>
      <w:r>
        <w:rPr>
          <w:rFonts w:ascii="Arial Narrow" w:hAnsi="Arial Narrow" w:cs="Arial Narrow"/>
          <w:spacing w:val="-9"/>
          <w:sz w:val="22"/>
          <w:szCs w:val="22"/>
        </w:rPr>
        <w:t xml:space="preserve"> </w:t>
      </w:r>
      <w:r>
        <w:rPr>
          <w:rFonts w:ascii="Arial Narrow" w:hAnsi="Arial Narrow" w:cs="Arial Narrow"/>
          <w:sz w:val="22"/>
          <w:szCs w:val="22"/>
        </w:rPr>
        <w:t>is</w:t>
      </w:r>
      <w:r>
        <w:rPr>
          <w:rFonts w:ascii="Arial Narrow" w:hAnsi="Arial Narrow" w:cs="Arial Narrow"/>
          <w:spacing w:val="-7"/>
          <w:sz w:val="22"/>
          <w:szCs w:val="22"/>
        </w:rPr>
        <w:t xml:space="preserve"> </w:t>
      </w:r>
      <w:r>
        <w:rPr>
          <w:rFonts w:ascii="Arial Narrow" w:hAnsi="Arial Narrow" w:cs="Arial Narrow"/>
          <w:sz w:val="22"/>
          <w:szCs w:val="22"/>
        </w:rPr>
        <w:t>to</w:t>
      </w:r>
      <w:r>
        <w:rPr>
          <w:rFonts w:ascii="Arial Narrow" w:hAnsi="Arial Narrow" w:cs="Arial Narrow"/>
          <w:spacing w:val="-8"/>
          <w:sz w:val="22"/>
          <w:szCs w:val="22"/>
        </w:rPr>
        <w:t xml:space="preserve"> </w:t>
      </w:r>
      <w:r>
        <w:rPr>
          <w:rFonts w:ascii="Arial Narrow" w:hAnsi="Arial Narrow" w:cs="Arial Narrow"/>
          <w:sz w:val="22"/>
          <w:szCs w:val="22"/>
        </w:rPr>
        <w:t>the</w:t>
      </w:r>
      <w:r>
        <w:rPr>
          <w:rFonts w:ascii="Arial Narrow" w:hAnsi="Arial Narrow" w:cs="Arial Narrow"/>
          <w:spacing w:val="-7"/>
          <w:sz w:val="22"/>
          <w:szCs w:val="22"/>
        </w:rPr>
        <w:t xml:space="preserve"> </w:t>
      </w:r>
      <w:r>
        <w:rPr>
          <w:rFonts w:ascii="Arial Narrow" w:hAnsi="Arial Narrow" w:cs="Arial Narrow"/>
          <w:sz w:val="22"/>
          <w:szCs w:val="22"/>
        </w:rPr>
        <w:t>best</w:t>
      </w:r>
      <w:r>
        <w:rPr>
          <w:rFonts w:ascii="Arial Narrow" w:hAnsi="Arial Narrow" w:cs="Arial Narrow"/>
          <w:spacing w:val="-7"/>
          <w:sz w:val="22"/>
          <w:szCs w:val="22"/>
        </w:rPr>
        <w:t xml:space="preserve"> </w:t>
      </w:r>
      <w:r>
        <w:rPr>
          <w:rFonts w:ascii="Arial Narrow" w:hAnsi="Arial Narrow" w:cs="Arial Narrow"/>
          <w:sz w:val="22"/>
          <w:szCs w:val="22"/>
        </w:rPr>
        <w:t>of</w:t>
      </w:r>
      <w:r>
        <w:rPr>
          <w:rFonts w:ascii="Arial Narrow" w:hAnsi="Arial Narrow" w:cs="Arial Narrow"/>
          <w:spacing w:val="-7"/>
          <w:sz w:val="22"/>
          <w:szCs w:val="22"/>
        </w:rPr>
        <w:t xml:space="preserve"> </w:t>
      </w:r>
      <w:r>
        <w:rPr>
          <w:rFonts w:ascii="Arial Narrow" w:hAnsi="Arial Narrow" w:cs="Arial Narrow"/>
          <w:sz w:val="22"/>
          <w:szCs w:val="22"/>
        </w:rPr>
        <w:t>his/her</w:t>
      </w:r>
      <w:r>
        <w:rPr>
          <w:rFonts w:ascii="Arial Narrow" w:hAnsi="Arial Narrow" w:cs="Arial Narrow"/>
          <w:spacing w:val="-7"/>
          <w:sz w:val="22"/>
          <w:szCs w:val="22"/>
        </w:rPr>
        <w:t xml:space="preserve"> </w:t>
      </w:r>
      <w:r>
        <w:rPr>
          <w:rFonts w:ascii="Arial Narrow" w:hAnsi="Arial Narrow" w:cs="Arial Narrow"/>
          <w:sz w:val="22"/>
          <w:szCs w:val="22"/>
        </w:rPr>
        <w:t>knowledge,</w:t>
      </w:r>
      <w:r>
        <w:rPr>
          <w:rFonts w:ascii="Arial Narrow" w:hAnsi="Arial Narrow" w:cs="Arial Narrow"/>
          <w:spacing w:val="-7"/>
          <w:sz w:val="22"/>
          <w:szCs w:val="22"/>
        </w:rPr>
        <w:t xml:space="preserve"> </w:t>
      </w:r>
      <w:r>
        <w:rPr>
          <w:rFonts w:ascii="Arial Narrow" w:hAnsi="Arial Narrow" w:cs="Arial Narrow"/>
          <w:sz w:val="22"/>
          <w:szCs w:val="22"/>
        </w:rPr>
        <w:t>true</w:t>
      </w:r>
      <w:r>
        <w:rPr>
          <w:rFonts w:ascii="Arial Narrow" w:hAnsi="Arial Narrow" w:cs="Arial Narrow"/>
          <w:spacing w:val="-8"/>
          <w:sz w:val="22"/>
          <w:szCs w:val="22"/>
        </w:rPr>
        <w:t xml:space="preserve"> </w:t>
      </w:r>
      <w:r>
        <w:rPr>
          <w:rFonts w:ascii="Arial Narrow" w:hAnsi="Arial Narrow" w:cs="Arial Narrow"/>
          <w:sz w:val="22"/>
          <w:szCs w:val="22"/>
        </w:rPr>
        <w:t>and</w:t>
      </w:r>
      <w:r>
        <w:rPr>
          <w:rFonts w:ascii="Arial Narrow" w:hAnsi="Arial Narrow" w:cs="Arial Narrow"/>
          <w:spacing w:val="-7"/>
          <w:sz w:val="22"/>
          <w:szCs w:val="22"/>
        </w:rPr>
        <w:t xml:space="preserve"> </w:t>
      </w:r>
      <w:r>
        <w:rPr>
          <w:rFonts w:ascii="Arial Narrow" w:hAnsi="Arial Narrow" w:cs="Arial Narrow"/>
          <w:sz w:val="22"/>
          <w:szCs w:val="22"/>
        </w:rPr>
        <w:t xml:space="preserve">complete and authorize the person(s) submitting such form on their behalf to receive a copy for purposes of recording the deed or other instrument effecting the conveyance. </w:t>
      </w:r>
      <w:r>
        <w:rPr>
          <w:rFonts w:ascii="Arial Narrow" w:hAnsi="Arial Narrow" w:cs="Arial Narrow"/>
          <w:b/>
          <w:bCs/>
          <w:sz w:val="22"/>
          <w:szCs w:val="22"/>
        </w:rPr>
        <w:t>Written documentation must be provided upon request of the Town of Red</w:t>
      </w:r>
      <w:r>
        <w:rPr>
          <w:rFonts w:ascii="Arial Narrow" w:hAnsi="Arial Narrow" w:cs="Arial Narrow"/>
          <w:b/>
          <w:bCs/>
          <w:spacing w:val="12"/>
          <w:sz w:val="22"/>
          <w:szCs w:val="22"/>
        </w:rPr>
        <w:t xml:space="preserve"> </w:t>
      </w:r>
      <w:r>
        <w:rPr>
          <w:rFonts w:ascii="Arial Narrow" w:hAnsi="Arial Narrow" w:cs="Arial Narrow"/>
          <w:b/>
          <w:bCs/>
          <w:sz w:val="22"/>
          <w:szCs w:val="22"/>
        </w:rPr>
        <w:t>Hook.</w:t>
      </w:r>
    </w:p>
    <w:p w14:paraId="281EEFD3" w14:textId="77777777" w:rsidR="00D543E4" w:rsidRDefault="00D543E4">
      <w:pPr>
        <w:pStyle w:val="BodyText"/>
        <w:kinsoku w:val="0"/>
        <w:overflowPunct w:val="0"/>
        <w:rPr>
          <w:rFonts w:ascii="Arial Narrow" w:hAnsi="Arial Narrow" w:cs="Arial Narrow"/>
          <w:b/>
          <w:bCs/>
          <w:sz w:val="20"/>
          <w:szCs w:val="20"/>
        </w:rPr>
      </w:pPr>
    </w:p>
    <w:p w14:paraId="45E32C65" w14:textId="77777777" w:rsidR="00D543E4" w:rsidRDefault="00D543E4">
      <w:pPr>
        <w:pStyle w:val="BodyText"/>
        <w:kinsoku w:val="0"/>
        <w:overflowPunct w:val="0"/>
        <w:rPr>
          <w:rFonts w:ascii="Arial Narrow" w:hAnsi="Arial Narrow" w:cs="Arial Narrow"/>
          <w:b/>
          <w:bCs/>
          <w:sz w:val="20"/>
          <w:szCs w:val="20"/>
        </w:rPr>
      </w:pPr>
    </w:p>
    <w:p w14:paraId="372B081E" w14:textId="77777777" w:rsidR="00D543E4" w:rsidRDefault="00AF7544">
      <w:pPr>
        <w:pStyle w:val="BodyText"/>
        <w:kinsoku w:val="0"/>
        <w:overflowPunct w:val="0"/>
        <w:spacing w:before="8"/>
        <w:rPr>
          <w:rFonts w:ascii="Arial Narrow" w:hAnsi="Arial Narrow" w:cs="Arial Narrow"/>
          <w:b/>
          <w:bCs/>
          <w:sz w:val="10"/>
          <w:szCs w:val="10"/>
        </w:rPr>
      </w:pPr>
      <w:r>
        <w:rPr>
          <w:noProof/>
        </w:rPr>
        <w:pict w14:anchorId="5950CB9E">
          <v:shape id="_x0000_s1050" style="position:absolute;margin-left:25.15pt;margin-top:8.35pt;width:170.55pt;height:1pt;z-index:251653120;mso-wrap-distance-left:0;mso-wrap-distance-right:0;mso-position-horizontal-relative:page;mso-position-vertical-relative:text" coordsize="3411,20" o:allowincell="f" path="m,hhl3410,e" filled="f" strokeweight=".19367mm">
            <v:path arrowok="t"/>
            <w10:wrap type="topAndBottom" anchorx="page"/>
          </v:shape>
        </w:pict>
      </w:r>
      <w:r>
        <w:rPr>
          <w:noProof/>
        </w:rPr>
        <w:pict w14:anchorId="0BA0408C">
          <v:shape id="_x0000_s1051" style="position:absolute;margin-left:237.55pt;margin-top:8.35pt;width:45.1pt;height:1pt;z-index:251654144;mso-wrap-distance-left:0;mso-wrap-distance-right:0;mso-position-horizontal-relative:page;mso-position-vertical-relative:text" coordsize="902,20" o:allowincell="f" path="m,hhl901,e" filled="f" strokeweight=".19367mm">
            <v:path arrowok="t"/>
            <w10:wrap type="topAndBottom" anchorx="page"/>
          </v:shape>
        </w:pict>
      </w:r>
      <w:r>
        <w:rPr>
          <w:noProof/>
        </w:rPr>
        <w:pict w14:anchorId="1DD8EDAA">
          <v:shape id="_x0000_s1052" style="position:absolute;margin-left:309.55pt;margin-top:8.35pt;width:160.5pt;height:1pt;z-index:251655168;mso-wrap-distance-left:0;mso-wrap-distance-right:0;mso-position-horizontal-relative:page;mso-position-vertical-relative:text" coordsize="3210,20" o:allowincell="f" path="m,hhl3209,e" filled="f" strokeweight=".19367mm">
            <v:path arrowok="t"/>
            <w10:wrap type="topAndBottom" anchorx="page"/>
          </v:shape>
        </w:pict>
      </w:r>
      <w:r>
        <w:rPr>
          <w:noProof/>
        </w:rPr>
        <w:pict w14:anchorId="26224C14">
          <v:shape id="_x0000_s1053" style="position:absolute;margin-left:489.55pt;margin-top:8.35pt;width:60.15pt;height:1pt;z-index:251656192;mso-wrap-distance-left:0;mso-wrap-distance-right:0;mso-position-horizontal-relative:page;mso-position-vertical-relative:text" coordsize="1203,20" o:allowincell="f" path="m,hhl1202,e" filled="f" strokeweight=".19367mm">
            <v:path arrowok="t"/>
            <w10:wrap type="topAndBottom" anchorx="page"/>
          </v:shape>
        </w:pict>
      </w:r>
    </w:p>
    <w:p w14:paraId="08E3302F" w14:textId="77777777" w:rsidR="00D543E4" w:rsidRDefault="00D543E4">
      <w:pPr>
        <w:pStyle w:val="Heading3"/>
        <w:tabs>
          <w:tab w:val="left" w:pos="4430"/>
          <w:tab w:val="left" w:pos="5870"/>
          <w:tab w:val="left" w:pos="9470"/>
        </w:tabs>
        <w:kinsoku w:val="0"/>
        <w:overflowPunct w:val="0"/>
      </w:pPr>
      <w:r>
        <w:t>Grantor</w:t>
      </w:r>
      <w:r>
        <w:rPr>
          <w:spacing w:val="-3"/>
        </w:rPr>
        <w:t xml:space="preserve"> </w:t>
      </w:r>
      <w:r>
        <w:t>Signature</w:t>
      </w:r>
      <w:r>
        <w:tab/>
        <w:t>Title</w:t>
      </w:r>
      <w:r>
        <w:tab/>
        <w:t>Grantee</w:t>
      </w:r>
      <w:r>
        <w:rPr>
          <w:spacing w:val="-3"/>
        </w:rPr>
        <w:t xml:space="preserve"> </w:t>
      </w:r>
      <w:r>
        <w:t>signature</w:t>
      </w:r>
      <w:r>
        <w:tab/>
        <w:t>Title</w:t>
      </w:r>
    </w:p>
    <w:p w14:paraId="0EBC20EB" w14:textId="77777777" w:rsidR="00D543E4" w:rsidRDefault="00D543E4">
      <w:pPr>
        <w:pStyle w:val="BodyText"/>
        <w:kinsoku w:val="0"/>
        <w:overflowPunct w:val="0"/>
        <w:rPr>
          <w:rFonts w:ascii="Arial Narrow" w:hAnsi="Arial Narrow" w:cs="Arial Narrow"/>
          <w:b/>
          <w:bCs/>
          <w:sz w:val="20"/>
          <w:szCs w:val="20"/>
        </w:rPr>
      </w:pPr>
    </w:p>
    <w:p w14:paraId="6247806E" w14:textId="77777777" w:rsidR="00D543E4" w:rsidRDefault="00D543E4">
      <w:pPr>
        <w:pStyle w:val="BodyText"/>
        <w:kinsoku w:val="0"/>
        <w:overflowPunct w:val="0"/>
        <w:rPr>
          <w:rFonts w:ascii="Arial Narrow" w:hAnsi="Arial Narrow" w:cs="Arial Narrow"/>
          <w:b/>
          <w:bCs/>
          <w:sz w:val="20"/>
          <w:szCs w:val="20"/>
        </w:rPr>
      </w:pPr>
    </w:p>
    <w:p w14:paraId="6C16EA7A" w14:textId="77777777" w:rsidR="00D543E4" w:rsidRDefault="00AF7544">
      <w:pPr>
        <w:pStyle w:val="BodyText"/>
        <w:kinsoku w:val="0"/>
        <w:overflowPunct w:val="0"/>
        <w:spacing w:before="5"/>
        <w:rPr>
          <w:rFonts w:ascii="Arial Narrow" w:hAnsi="Arial Narrow" w:cs="Arial Narrow"/>
          <w:b/>
          <w:bCs/>
          <w:sz w:val="23"/>
          <w:szCs w:val="23"/>
        </w:rPr>
      </w:pPr>
      <w:r>
        <w:rPr>
          <w:noProof/>
        </w:rPr>
        <w:pict w14:anchorId="0CCD7362">
          <v:shape id="_x0000_s1054" style="position:absolute;margin-left:25.15pt;margin-top:15.65pt;width:170.55pt;height:1pt;z-index:251657216;mso-wrap-distance-left:0;mso-wrap-distance-right:0;mso-position-horizontal-relative:page;mso-position-vertical-relative:text" coordsize="3411,20" o:allowincell="f" path="m,hhl3410,e" filled="f" strokeweight=".19367mm">
            <v:path arrowok="t"/>
            <w10:wrap type="topAndBottom" anchorx="page"/>
          </v:shape>
        </w:pict>
      </w:r>
      <w:r>
        <w:rPr>
          <w:noProof/>
        </w:rPr>
        <w:pict w14:anchorId="40D04175">
          <v:shape id="_x0000_s1055" style="position:absolute;margin-left:237.55pt;margin-top:15.65pt;width:45.1pt;height:1pt;z-index:251658240;mso-wrap-distance-left:0;mso-wrap-distance-right:0;mso-position-horizontal-relative:page;mso-position-vertical-relative:text" coordsize="902,20" o:allowincell="f" path="m,hhl901,e" filled="f" strokeweight=".19367mm">
            <v:path arrowok="t"/>
            <w10:wrap type="topAndBottom" anchorx="page"/>
          </v:shape>
        </w:pict>
      </w:r>
      <w:r>
        <w:rPr>
          <w:noProof/>
        </w:rPr>
        <w:pict w14:anchorId="106BEA97">
          <v:shape id="_x0000_s1056" style="position:absolute;margin-left:309.55pt;margin-top:15.65pt;width:160.5pt;height:1pt;z-index:251659264;mso-wrap-distance-left:0;mso-wrap-distance-right:0;mso-position-horizontal-relative:page;mso-position-vertical-relative:text" coordsize="3210,20" o:allowincell="f" path="m,hhl3209,e" filled="f" strokeweight=".19367mm">
            <v:path arrowok="t"/>
            <w10:wrap type="topAndBottom" anchorx="page"/>
          </v:shape>
        </w:pict>
      </w:r>
      <w:r>
        <w:rPr>
          <w:noProof/>
        </w:rPr>
        <w:pict w14:anchorId="17136877">
          <v:shape id="_x0000_s1057" style="position:absolute;margin-left:489.55pt;margin-top:15.65pt;width:60.15pt;height:1pt;z-index:251660288;mso-wrap-distance-left:0;mso-wrap-distance-right:0;mso-position-horizontal-relative:page;mso-position-vertical-relative:text" coordsize="1203,20" o:allowincell="f" path="m,hhl1202,e" filled="f" strokeweight=".19367mm">
            <v:path arrowok="t"/>
            <w10:wrap type="topAndBottom" anchorx="page"/>
          </v:shape>
        </w:pict>
      </w:r>
    </w:p>
    <w:p w14:paraId="462E4773" w14:textId="77777777" w:rsidR="00D543E4" w:rsidRDefault="00D543E4">
      <w:pPr>
        <w:pStyle w:val="BodyText"/>
        <w:tabs>
          <w:tab w:val="left" w:pos="4430"/>
          <w:tab w:val="left" w:pos="5870"/>
          <w:tab w:val="left" w:pos="9470"/>
        </w:tabs>
        <w:kinsoku w:val="0"/>
        <w:overflowPunct w:val="0"/>
        <w:spacing w:before="22"/>
        <w:ind w:left="183"/>
        <w:rPr>
          <w:rFonts w:ascii="Arial Narrow" w:hAnsi="Arial Narrow" w:cs="Arial Narrow"/>
          <w:b/>
          <w:bCs/>
          <w:sz w:val="22"/>
          <w:szCs w:val="22"/>
        </w:rPr>
      </w:pPr>
      <w:r>
        <w:rPr>
          <w:rFonts w:ascii="Arial Narrow" w:hAnsi="Arial Narrow" w:cs="Arial Narrow"/>
          <w:b/>
          <w:bCs/>
          <w:sz w:val="22"/>
          <w:szCs w:val="22"/>
        </w:rPr>
        <w:t>Grantor</w:t>
      </w:r>
      <w:r>
        <w:rPr>
          <w:rFonts w:ascii="Arial Narrow" w:hAnsi="Arial Narrow" w:cs="Arial Narrow"/>
          <w:b/>
          <w:bCs/>
          <w:spacing w:val="-3"/>
          <w:sz w:val="22"/>
          <w:szCs w:val="22"/>
        </w:rPr>
        <w:t xml:space="preserve"> </w:t>
      </w:r>
      <w:r>
        <w:rPr>
          <w:rFonts w:ascii="Arial Narrow" w:hAnsi="Arial Narrow" w:cs="Arial Narrow"/>
          <w:b/>
          <w:bCs/>
          <w:sz w:val="22"/>
          <w:szCs w:val="22"/>
        </w:rPr>
        <w:t>Signature</w:t>
      </w:r>
      <w:r>
        <w:rPr>
          <w:rFonts w:ascii="Arial Narrow" w:hAnsi="Arial Narrow" w:cs="Arial Narrow"/>
          <w:b/>
          <w:bCs/>
          <w:sz w:val="22"/>
          <w:szCs w:val="22"/>
        </w:rPr>
        <w:tab/>
        <w:t>Title</w:t>
      </w:r>
      <w:r>
        <w:rPr>
          <w:rFonts w:ascii="Arial Narrow" w:hAnsi="Arial Narrow" w:cs="Arial Narrow"/>
          <w:b/>
          <w:bCs/>
          <w:sz w:val="22"/>
          <w:szCs w:val="22"/>
        </w:rPr>
        <w:tab/>
        <w:t>Grantee</w:t>
      </w:r>
      <w:r>
        <w:rPr>
          <w:rFonts w:ascii="Arial Narrow" w:hAnsi="Arial Narrow" w:cs="Arial Narrow"/>
          <w:b/>
          <w:bCs/>
          <w:spacing w:val="-3"/>
          <w:sz w:val="22"/>
          <w:szCs w:val="22"/>
        </w:rPr>
        <w:t xml:space="preserve"> </w:t>
      </w:r>
      <w:r>
        <w:rPr>
          <w:rFonts w:ascii="Arial Narrow" w:hAnsi="Arial Narrow" w:cs="Arial Narrow"/>
          <w:b/>
          <w:bCs/>
          <w:sz w:val="22"/>
          <w:szCs w:val="22"/>
        </w:rPr>
        <w:t>signature</w:t>
      </w:r>
      <w:r>
        <w:rPr>
          <w:rFonts w:ascii="Arial Narrow" w:hAnsi="Arial Narrow" w:cs="Arial Narrow"/>
          <w:b/>
          <w:bCs/>
          <w:sz w:val="22"/>
          <w:szCs w:val="22"/>
        </w:rPr>
        <w:tab/>
        <w:t>Title</w:t>
      </w:r>
    </w:p>
    <w:p w14:paraId="7877EDCD" w14:textId="77777777" w:rsidR="00D543E4" w:rsidRDefault="00D543E4">
      <w:pPr>
        <w:pStyle w:val="BodyText"/>
        <w:kinsoku w:val="0"/>
        <w:overflowPunct w:val="0"/>
        <w:spacing w:before="2"/>
        <w:rPr>
          <w:rFonts w:ascii="Arial Narrow" w:hAnsi="Arial Narrow" w:cs="Arial Narrow"/>
          <w:b/>
          <w:bCs/>
          <w:sz w:val="28"/>
          <w:szCs w:val="28"/>
        </w:rPr>
      </w:pPr>
    </w:p>
    <w:p w14:paraId="2BEAC84F" w14:textId="77777777" w:rsidR="00D543E4" w:rsidRDefault="00D543E4">
      <w:pPr>
        <w:pStyle w:val="Heading4"/>
        <w:tabs>
          <w:tab w:val="left" w:pos="1551"/>
        </w:tabs>
        <w:kinsoku w:val="0"/>
        <w:overflowPunct w:val="0"/>
        <w:spacing w:line="276" w:lineRule="auto"/>
        <w:ind w:left="1551" w:right="4389" w:hanging="1368"/>
      </w:pPr>
      <w:r>
        <w:rPr>
          <w:b/>
          <w:bCs/>
        </w:rPr>
        <w:t>Reminder:</w:t>
      </w:r>
      <w:r>
        <w:rPr>
          <w:b/>
          <w:bCs/>
        </w:rPr>
        <w:tab/>
      </w:r>
      <w:r>
        <w:t>Did you complete all of the required information in Schedules A</w:t>
      </w:r>
      <w:r>
        <w:rPr>
          <w:spacing w:val="-31"/>
        </w:rPr>
        <w:t xml:space="preserve"> </w:t>
      </w:r>
      <w:r>
        <w:t>and</w:t>
      </w:r>
      <w:r>
        <w:rPr>
          <w:spacing w:val="-2"/>
        </w:rPr>
        <w:t xml:space="preserve"> </w:t>
      </w:r>
      <w:r>
        <w:t>B?</w:t>
      </w:r>
      <w:r>
        <w:rPr>
          <w:spacing w:val="-1"/>
          <w:w w:val="99"/>
        </w:rPr>
        <w:t xml:space="preserve"> </w:t>
      </w:r>
      <w:r>
        <w:t>Have you made your check(s) payable to the Dutchess County</w:t>
      </w:r>
      <w:r>
        <w:rPr>
          <w:spacing w:val="-33"/>
        </w:rPr>
        <w:t xml:space="preserve"> </w:t>
      </w:r>
      <w:r>
        <w:t>Clerk?</w:t>
      </w:r>
    </w:p>
    <w:sectPr w:rsidR="00D543E4">
      <w:pgSz w:w="12240" w:h="15840"/>
      <w:pgMar w:top="920" w:right="320" w:bottom="280" w:left="320" w:header="821" w:footer="0" w:gutter="0"/>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8D0F" w14:textId="77777777" w:rsidR="00E50D97" w:rsidRDefault="00E50D97">
      <w:r>
        <w:separator/>
      </w:r>
    </w:p>
  </w:endnote>
  <w:endnote w:type="continuationSeparator" w:id="0">
    <w:p w14:paraId="727BF4C4" w14:textId="77777777" w:rsidR="00E50D97" w:rsidRDefault="00E5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6D41" w14:textId="77777777" w:rsidR="00E50D97" w:rsidRDefault="00E50D97">
      <w:r>
        <w:separator/>
      </w:r>
    </w:p>
  </w:footnote>
  <w:footnote w:type="continuationSeparator" w:id="0">
    <w:p w14:paraId="27332455" w14:textId="77777777" w:rsidR="00E50D97" w:rsidRDefault="00E5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3F4E" w14:textId="77777777" w:rsidR="00D543E4" w:rsidRDefault="00AF7544">
    <w:pPr>
      <w:pStyle w:val="BodyText"/>
      <w:kinsoku w:val="0"/>
      <w:overflowPunct w:val="0"/>
      <w:spacing w:line="14" w:lineRule="auto"/>
      <w:rPr>
        <w:rFonts w:ascii="Times New Roman" w:hAnsi="Times New Roman" w:cs="Times New Roman"/>
        <w:sz w:val="10"/>
        <w:szCs w:val="10"/>
      </w:rPr>
    </w:pPr>
    <w:r>
      <w:rPr>
        <w:noProof/>
      </w:rPr>
      <w:pict w14:anchorId="72C73297">
        <v:shapetype id="_x0000_t202" coordsize="21600,21600" o:spt="202" path="m,l,21600r21600,l21600,xe">
          <v:stroke joinstyle="miter"/>
          <v:path gradientshapeok="t" o:connecttype="rect"/>
        </v:shapetype>
        <v:shape id="_x0000_s2050" type="#_x0000_t202" style="position:absolute;margin-left:22.75pt;margin-top:36.05pt;width:32pt;height:16pt;z-index:-251655168;mso-position-horizontal-relative:page;mso-position-vertical-relative:page" o:allowincell="f" filled="f" stroked="f">
          <v:textbox inset="0,0,0,0">
            <w:txbxContent>
              <w:p w14:paraId="26691F6D" w14:textId="77777777" w:rsidR="00D543E4" w:rsidRDefault="00D543E4">
                <w:pPr>
                  <w:pStyle w:val="BodyText"/>
                  <w:kinsoku w:val="0"/>
                  <w:overflowPunct w:val="0"/>
                  <w:spacing w:line="204" w:lineRule="exact"/>
                  <w:ind w:left="20"/>
                  <w:rPr>
                    <w:b/>
                    <w:bCs/>
                  </w:rPr>
                </w:pPr>
                <w:r>
                  <w:rPr>
                    <w:b/>
                    <w:bCs/>
                  </w:rPr>
                  <w:t xml:space="preserve">Page </w:t>
                </w:r>
                <w:r>
                  <w:rPr>
                    <w:b/>
                    <w:bCs/>
                  </w:rPr>
                  <w:fldChar w:fldCharType="begin"/>
                </w:r>
                <w:r>
                  <w:rPr>
                    <w:b/>
                    <w:bCs/>
                  </w:rPr>
                  <w:instrText xml:space="preserve"> PAGE </w:instrText>
                </w:r>
                <w:r>
                  <w:rPr>
                    <w:b/>
                    <w:bCs/>
                  </w:rPr>
                  <w:fldChar w:fldCharType="separate"/>
                </w:r>
                <w:r w:rsidR="00AF6F1C">
                  <w:rPr>
                    <w:b/>
                    <w:bCs/>
                    <w:noProof/>
                  </w:rPr>
                  <w:t>3</w:t>
                </w:r>
                <w:r>
                  <w:rPr>
                    <w:b/>
                    <w:bCs/>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152" w:hanging="288"/>
      </w:pPr>
      <w:rPr>
        <w:rFonts w:ascii="Arial Narrow" w:hAnsi="Arial Narrow" w:cs="Arial Narrow"/>
        <w:b w:val="0"/>
        <w:bCs w:val="0"/>
        <w:spacing w:val="-1"/>
        <w:w w:val="99"/>
        <w:sz w:val="22"/>
        <w:szCs w:val="22"/>
      </w:rPr>
    </w:lvl>
    <w:lvl w:ilvl="1">
      <w:start w:val="1"/>
      <w:numFmt w:val="decimal"/>
      <w:lvlText w:val="%2."/>
      <w:lvlJc w:val="left"/>
      <w:pPr>
        <w:ind w:left="872" w:hanging="361"/>
      </w:pPr>
      <w:rPr>
        <w:rFonts w:ascii="Times New Roman" w:hAnsi="Times New Roman" w:cs="Times New Roman"/>
        <w:b w:val="0"/>
        <w:bCs w:val="0"/>
        <w:spacing w:val="-2"/>
        <w:w w:val="100"/>
        <w:sz w:val="24"/>
        <w:szCs w:val="24"/>
      </w:rPr>
    </w:lvl>
    <w:lvl w:ilvl="2">
      <w:start w:val="1"/>
      <w:numFmt w:val="lowerLetter"/>
      <w:lvlText w:val="%3."/>
      <w:lvlJc w:val="left"/>
      <w:pPr>
        <w:ind w:left="1231" w:hanging="347"/>
      </w:pPr>
      <w:rPr>
        <w:rFonts w:ascii="Times New Roman" w:hAnsi="Times New Roman" w:cs="Times New Roman"/>
        <w:b w:val="0"/>
        <w:bCs w:val="0"/>
        <w:spacing w:val="-2"/>
        <w:w w:val="99"/>
        <w:sz w:val="24"/>
        <w:szCs w:val="24"/>
      </w:rPr>
    </w:lvl>
    <w:lvl w:ilvl="3">
      <w:numFmt w:val="bullet"/>
      <w:lvlText w:val="•"/>
      <w:lvlJc w:val="left"/>
      <w:pPr>
        <w:ind w:left="1550" w:hanging="347"/>
      </w:pPr>
    </w:lvl>
    <w:lvl w:ilvl="4">
      <w:numFmt w:val="bullet"/>
      <w:lvlText w:val="•"/>
      <w:lvlJc w:val="left"/>
      <w:pPr>
        <w:ind w:left="1860" w:hanging="347"/>
      </w:pPr>
    </w:lvl>
    <w:lvl w:ilvl="5">
      <w:numFmt w:val="bullet"/>
      <w:lvlText w:val="•"/>
      <w:lvlJc w:val="left"/>
      <w:pPr>
        <w:ind w:left="2171" w:hanging="347"/>
      </w:pPr>
    </w:lvl>
    <w:lvl w:ilvl="6">
      <w:numFmt w:val="bullet"/>
      <w:lvlText w:val="•"/>
      <w:lvlJc w:val="left"/>
      <w:pPr>
        <w:ind w:left="2481" w:hanging="347"/>
      </w:pPr>
    </w:lvl>
    <w:lvl w:ilvl="7">
      <w:numFmt w:val="bullet"/>
      <w:lvlText w:val="•"/>
      <w:lvlJc w:val="left"/>
      <w:pPr>
        <w:ind w:left="2792" w:hanging="347"/>
      </w:pPr>
    </w:lvl>
    <w:lvl w:ilvl="8">
      <w:numFmt w:val="bullet"/>
      <w:lvlText w:val="•"/>
      <w:lvlJc w:val="left"/>
      <w:pPr>
        <w:ind w:left="3102" w:hanging="347"/>
      </w:pPr>
    </w:lvl>
  </w:abstractNum>
  <w:abstractNum w:abstractNumId="1" w15:restartNumberingAfterBreak="0">
    <w:nsid w:val="00000403"/>
    <w:multiLevelType w:val="multilevel"/>
    <w:tmpl w:val="00000886"/>
    <w:lvl w:ilvl="0">
      <w:start w:val="5"/>
      <w:numFmt w:val="lowerLetter"/>
      <w:lvlText w:val="%1."/>
      <w:lvlJc w:val="left"/>
      <w:pPr>
        <w:ind w:left="463" w:hanging="288"/>
      </w:pPr>
      <w:rPr>
        <w:rFonts w:ascii="Arial Narrow" w:hAnsi="Arial Narrow" w:cs="Arial Narrow"/>
        <w:b w:val="0"/>
        <w:bCs w:val="0"/>
        <w:spacing w:val="-1"/>
        <w:w w:val="99"/>
        <w:sz w:val="22"/>
        <w:szCs w:val="22"/>
      </w:rPr>
    </w:lvl>
    <w:lvl w:ilvl="1">
      <w:start w:val="1"/>
      <w:numFmt w:val="lowerLetter"/>
      <w:lvlText w:val="(%2)"/>
      <w:lvlJc w:val="left"/>
      <w:pPr>
        <w:ind w:left="832" w:hanging="321"/>
      </w:pPr>
      <w:rPr>
        <w:rFonts w:ascii="Arial" w:hAnsi="Arial" w:cs="Arial"/>
        <w:b w:val="0"/>
        <w:bCs w:val="0"/>
        <w:spacing w:val="-1"/>
        <w:w w:val="99"/>
        <w:sz w:val="18"/>
        <w:szCs w:val="18"/>
      </w:rPr>
    </w:lvl>
    <w:lvl w:ilvl="2">
      <w:numFmt w:val="bullet"/>
      <w:lvlText w:val="•"/>
      <w:lvlJc w:val="left"/>
      <w:pPr>
        <w:ind w:left="2035" w:hanging="321"/>
      </w:pPr>
    </w:lvl>
    <w:lvl w:ilvl="3">
      <w:numFmt w:val="bullet"/>
      <w:lvlText w:val="•"/>
      <w:lvlJc w:val="left"/>
      <w:pPr>
        <w:ind w:left="3231" w:hanging="321"/>
      </w:pPr>
    </w:lvl>
    <w:lvl w:ilvl="4">
      <w:numFmt w:val="bullet"/>
      <w:lvlText w:val="•"/>
      <w:lvlJc w:val="left"/>
      <w:pPr>
        <w:ind w:left="4426" w:hanging="321"/>
      </w:pPr>
    </w:lvl>
    <w:lvl w:ilvl="5">
      <w:numFmt w:val="bullet"/>
      <w:lvlText w:val="•"/>
      <w:lvlJc w:val="left"/>
      <w:pPr>
        <w:ind w:left="5622" w:hanging="321"/>
      </w:pPr>
    </w:lvl>
    <w:lvl w:ilvl="6">
      <w:numFmt w:val="bullet"/>
      <w:lvlText w:val="•"/>
      <w:lvlJc w:val="left"/>
      <w:pPr>
        <w:ind w:left="6817" w:hanging="321"/>
      </w:pPr>
    </w:lvl>
    <w:lvl w:ilvl="7">
      <w:numFmt w:val="bullet"/>
      <w:lvlText w:val="•"/>
      <w:lvlJc w:val="left"/>
      <w:pPr>
        <w:ind w:left="8013" w:hanging="321"/>
      </w:pPr>
    </w:lvl>
    <w:lvl w:ilvl="8">
      <w:numFmt w:val="bullet"/>
      <w:lvlText w:val="•"/>
      <w:lvlJc w:val="left"/>
      <w:pPr>
        <w:ind w:left="9208" w:hanging="32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F6F1C"/>
    <w:rsid w:val="00221E4E"/>
    <w:rsid w:val="00AF6F1C"/>
    <w:rsid w:val="00AF7544"/>
    <w:rsid w:val="00D543E4"/>
    <w:rsid w:val="00E5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58FBD64"/>
  <w14:defaultImageDpi w14:val="0"/>
  <w15:docId w15:val="{66370FD6-775E-47B0-B45C-6AE01AA7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spacing w:before="47"/>
      <w:ind w:left="2659" w:right="2525"/>
      <w:jc w:val="center"/>
      <w:outlineLvl w:val="0"/>
    </w:pPr>
    <w:rPr>
      <w:b/>
      <w:bCs/>
    </w:rPr>
  </w:style>
  <w:style w:type="paragraph" w:styleId="Heading2">
    <w:name w:val="heading 2"/>
    <w:basedOn w:val="Normal"/>
    <w:next w:val="Normal"/>
    <w:link w:val="Heading2Char"/>
    <w:uiPriority w:val="1"/>
    <w:qFormat/>
    <w:pPr>
      <w:ind w:left="872"/>
      <w:outlineLvl w:val="1"/>
    </w:pPr>
    <w:rPr>
      <w:rFonts w:ascii="Times New Roman" w:hAnsi="Times New Roman" w:cs="Times New Roman"/>
    </w:rPr>
  </w:style>
  <w:style w:type="paragraph" w:styleId="Heading3">
    <w:name w:val="heading 3"/>
    <w:basedOn w:val="Normal"/>
    <w:next w:val="Normal"/>
    <w:link w:val="Heading3Char"/>
    <w:uiPriority w:val="1"/>
    <w:qFormat/>
    <w:pPr>
      <w:spacing w:before="22"/>
      <w:ind w:left="183"/>
      <w:outlineLvl w:val="2"/>
    </w:pPr>
    <w:rPr>
      <w:rFonts w:ascii="Arial Narrow" w:hAnsi="Arial Narrow" w:cs="Arial Narrow"/>
      <w:b/>
      <w:bCs/>
      <w:sz w:val="22"/>
      <w:szCs w:val="22"/>
    </w:rPr>
  </w:style>
  <w:style w:type="paragraph" w:styleId="Heading4">
    <w:name w:val="heading 4"/>
    <w:basedOn w:val="Normal"/>
    <w:next w:val="Normal"/>
    <w:link w:val="Heading4Char"/>
    <w:uiPriority w:val="1"/>
    <w:qFormat/>
    <w:pPr>
      <w:ind w:left="151"/>
      <w:outlineLvl w:val="3"/>
    </w:pPr>
    <w:rPr>
      <w:rFonts w:ascii="Arial Narrow" w:hAnsi="Arial Narrow" w:cs="Arial Narrow"/>
      <w:sz w:val="22"/>
      <w:szCs w:val="22"/>
    </w:rPr>
  </w:style>
  <w:style w:type="paragraph" w:styleId="Heading5">
    <w:name w:val="heading 5"/>
    <w:basedOn w:val="Normal"/>
    <w:next w:val="Normal"/>
    <w:link w:val="Heading5Char"/>
    <w:uiPriority w:val="1"/>
    <w:qFormat/>
    <w:pPr>
      <w:ind w:left="20" w:right="2248"/>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pPr>
      <w:ind w:left="1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dutchess.ny.us/CountyGov/Departments/CountyClerk/CCform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Clerk:Forms:Town of Red Hook Transfer Tax Return (.pdf)</dc:title>
  <dc:subject/>
  <dc:creator>cdean</dc:creator>
  <cp:keywords/>
  <dc:description/>
  <cp:lastModifiedBy>Gina Malkusz</cp:lastModifiedBy>
  <cp:revision>2</cp:revision>
  <dcterms:created xsi:type="dcterms:W3CDTF">2022-04-08T20:08:00Z</dcterms:created>
  <dcterms:modified xsi:type="dcterms:W3CDTF">2022-04-08T20:08:00Z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